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B4" w:rsidRPr="001C3005" w:rsidRDefault="008D0EB4" w:rsidP="008D0EB4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8D0EB4" w:rsidP="001C3005">
      <w:pPr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noProof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9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DE407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АДМИНИСТРАЦИЯ</w:t>
      </w:r>
      <w:r w:rsidR="00DE4075">
        <w:rPr>
          <w:rFonts w:ascii="Times New Roman" w:hAnsi="Times New Roman" w:cs="Times New Roman"/>
          <w:b/>
          <w:szCs w:val="26"/>
        </w:rPr>
        <w:t xml:space="preserve"> УКИНСКОГО</w:t>
      </w:r>
      <w:r w:rsidRPr="001C3005">
        <w:rPr>
          <w:rFonts w:ascii="Times New Roman" w:hAnsi="Times New Roman" w:cs="Times New Roman"/>
          <w:b/>
          <w:szCs w:val="26"/>
        </w:rPr>
        <w:t xml:space="preserve"> СЕЛЬСКОГО ПОСЕЛЕНИЯ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УВАТСКОГО МУНИЦИПАЛЬНОГО РАЙОНА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</w:rPr>
        <w:t>ПОСТАНОВЛЕНИЕ</w:t>
      </w:r>
    </w:p>
    <w:p w:rsidR="001C3005" w:rsidRPr="001C3005" w:rsidRDefault="001C3005" w:rsidP="001C3005">
      <w:pPr>
        <w:jc w:val="center"/>
        <w:rPr>
          <w:rFonts w:ascii="Times New Roman" w:hAnsi="Times New Roman" w:cs="Times New Roman"/>
          <w:b/>
          <w:szCs w:val="26"/>
        </w:rPr>
      </w:pPr>
    </w:p>
    <w:p w:rsidR="001C3005" w:rsidRPr="001C3005" w:rsidRDefault="001C3005" w:rsidP="001C3005">
      <w:pPr>
        <w:ind w:firstLine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  2016 г.                                                                                                              № проект</w:t>
      </w:r>
    </w:p>
    <w:p w:rsidR="001C3005" w:rsidRPr="001C3005" w:rsidRDefault="00DE4075" w:rsidP="001C3005">
      <w:pPr>
        <w:jc w:val="center"/>
        <w:rPr>
          <w:rFonts w:ascii="Times New Roman" w:hAnsi="Times New Roman" w:cs="Times New Roman"/>
          <w:szCs w:val="26"/>
        </w:rPr>
      </w:pPr>
      <w:proofErr w:type="spellStart"/>
      <w:r>
        <w:rPr>
          <w:rFonts w:ascii="Times New Roman" w:hAnsi="Times New Roman" w:cs="Times New Roman"/>
          <w:szCs w:val="26"/>
        </w:rPr>
        <w:t>д</w:t>
      </w:r>
      <w:proofErr w:type="gramStart"/>
      <w:r>
        <w:rPr>
          <w:rFonts w:ascii="Times New Roman" w:hAnsi="Times New Roman" w:cs="Times New Roman"/>
          <w:szCs w:val="26"/>
        </w:rPr>
        <w:t>.У</w:t>
      </w:r>
      <w:proofErr w:type="gramEnd"/>
      <w:r>
        <w:rPr>
          <w:rFonts w:ascii="Times New Roman" w:hAnsi="Times New Roman" w:cs="Times New Roman"/>
          <w:szCs w:val="26"/>
        </w:rPr>
        <w:t>ки</w:t>
      </w:r>
      <w:proofErr w:type="spellEnd"/>
    </w:p>
    <w:p w:rsidR="00B675E9" w:rsidRPr="001C3005" w:rsidRDefault="00B675E9" w:rsidP="001C3005">
      <w:pPr>
        <w:jc w:val="center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Об утверждении административного регламента предоставления муниципальной услуги: «</w:t>
      </w:r>
      <w:r w:rsidRPr="001C3005">
        <w:rPr>
          <w:rFonts w:ascii="Times New Roman" w:hAnsi="Times New Roman" w:cs="Times New Roman"/>
          <w:b/>
          <w:szCs w:val="26"/>
        </w:rPr>
        <w:t xml:space="preserve">Выдача выписки из </w:t>
      </w:r>
      <w:proofErr w:type="spellStart"/>
      <w:r w:rsidRPr="001C3005">
        <w:rPr>
          <w:rFonts w:ascii="Times New Roman" w:hAnsi="Times New Roman" w:cs="Times New Roman"/>
          <w:b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b/>
          <w:szCs w:val="26"/>
        </w:rPr>
        <w:t xml:space="preserve"> книги</w:t>
      </w: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»</w:t>
      </w:r>
    </w:p>
    <w:p w:rsidR="00B675E9" w:rsidRPr="001C3005" w:rsidRDefault="00B675E9" w:rsidP="00B675E9">
      <w:pPr>
        <w:pStyle w:val="ConsTitle"/>
        <w:ind w:right="0" w:firstLine="709"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B675E9" w:rsidRPr="001C3005" w:rsidRDefault="00B675E9" w:rsidP="00B675E9">
      <w:pPr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В соответствии с Федеральным законом от 07.07.2003 №112-ФЗ «О личном подсобном хозяйстве», Федеральным законом от 27.07.2010 №210-ФЗ «Об организации предоставления государственных и муниципальных услуг», 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руководствуясь статьей 36 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 Устава 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B675E9" w:rsidRPr="001C3005" w:rsidRDefault="00B675E9" w:rsidP="00B675E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1. Утвердить административный регламент предоставления </w:t>
      </w:r>
      <w:proofErr w:type="gramStart"/>
      <w:r w:rsidRPr="001C3005">
        <w:rPr>
          <w:rFonts w:ascii="Times New Roman" w:hAnsi="Times New Roman" w:cs="Times New Roman"/>
          <w:color w:val="000000" w:themeColor="text1"/>
          <w:szCs w:val="26"/>
        </w:rPr>
        <w:t>муниципальной</w:t>
      </w:r>
      <w:proofErr w:type="gramEnd"/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 услуги: «</w:t>
      </w:r>
      <w:r w:rsidRPr="001C3005">
        <w:rPr>
          <w:rFonts w:ascii="Times New Roman" w:hAnsi="Times New Roman" w:cs="Times New Roman"/>
          <w:szCs w:val="26"/>
        </w:rPr>
        <w:t xml:space="preserve">Выдача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».</w:t>
      </w:r>
    </w:p>
    <w:p w:rsidR="00B675E9" w:rsidRPr="001C3005" w:rsidRDefault="00B675E9" w:rsidP="00B675E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2.</w:t>
      </w:r>
      <w:r w:rsidRPr="001C3005">
        <w:rPr>
          <w:rFonts w:ascii="Times New Roman" w:hAnsi="Times New Roman" w:cs="Times New Roman"/>
          <w:szCs w:val="26"/>
        </w:rPr>
        <w:t xml:space="preserve">Положения административного регламента, регулирующие предоставление муниципальной услуги 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в электронной форме, применяются в сроки, определенные планом-графиком перехода на предоставление муниципальных услуг в электронной форме, утвержден</w:t>
      </w:r>
      <w:r w:rsidR="007809FE" w:rsidRPr="001C3005">
        <w:rPr>
          <w:rFonts w:ascii="Times New Roman" w:hAnsi="Times New Roman" w:cs="Times New Roman"/>
          <w:color w:val="000000" w:themeColor="text1"/>
          <w:szCs w:val="26"/>
        </w:rPr>
        <w:t xml:space="preserve">ным администрацией 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7809FE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7809FE" w:rsidRPr="001C3005" w:rsidRDefault="001F6EE7" w:rsidP="007809F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 xml:space="preserve">3. </w:t>
      </w:r>
      <w:r w:rsidR="001C3005" w:rsidRPr="001C3005">
        <w:rPr>
          <w:rFonts w:ascii="Times New Roman" w:hAnsi="Times New Roman" w:cs="Times New Roman"/>
          <w:sz w:val="26"/>
          <w:szCs w:val="26"/>
        </w:rPr>
        <w:t>Ведущему специалисту</w:t>
      </w:r>
      <w:r w:rsidRPr="001C300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4075">
        <w:rPr>
          <w:rFonts w:ascii="Times New Roman" w:hAnsi="Times New Roman" w:cs="Times New Roman"/>
          <w:color w:val="000000" w:themeColor="text1"/>
          <w:sz w:val="26"/>
          <w:szCs w:val="26"/>
        </w:rPr>
        <w:t>Укинского</w:t>
      </w:r>
      <w:proofErr w:type="spellEnd"/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 </w:t>
      </w:r>
      <w:r w:rsidR="00E66BA8">
        <w:rPr>
          <w:rFonts w:ascii="Times New Roman" w:hAnsi="Times New Roman" w:cs="Times New Roman"/>
          <w:sz w:val="26"/>
          <w:szCs w:val="26"/>
        </w:rPr>
        <w:t xml:space="preserve"> 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="001C3005"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Pr="001C3005">
        <w:rPr>
          <w:rFonts w:ascii="Times New Roman" w:hAnsi="Times New Roman" w:cs="Times New Roman"/>
          <w:sz w:val="26"/>
          <w:szCs w:val="26"/>
        </w:rPr>
        <w:t xml:space="preserve"> </w:t>
      </w:r>
      <w:r w:rsidR="007809FE" w:rsidRPr="001C3005">
        <w:rPr>
          <w:rFonts w:ascii="Times New Roman" w:hAnsi="Times New Roman" w:cs="Times New Roman"/>
          <w:sz w:val="26"/>
          <w:szCs w:val="26"/>
        </w:rPr>
        <w:t xml:space="preserve">обнародовать настоящее постановление на информационных стендах в местах, установленных администрацией </w:t>
      </w:r>
      <w:proofErr w:type="spellStart"/>
      <w:r w:rsidR="00DE4075">
        <w:rPr>
          <w:rFonts w:ascii="Times New Roman" w:hAnsi="Times New Roman" w:cs="Times New Roman"/>
          <w:color w:val="000000" w:themeColor="text1"/>
          <w:sz w:val="26"/>
          <w:szCs w:val="26"/>
        </w:rPr>
        <w:t>Укинского</w:t>
      </w:r>
      <w:proofErr w:type="spellEnd"/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и разместить на странице </w:t>
      </w:r>
      <w:proofErr w:type="spellStart"/>
      <w:r w:rsidR="00DE4075">
        <w:rPr>
          <w:rFonts w:ascii="Times New Roman" w:hAnsi="Times New Roman" w:cs="Times New Roman"/>
          <w:color w:val="000000" w:themeColor="text1"/>
          <w:sz w:val="26"/>
          <w:szCs w:val="26"/>
        </w:rPr>
        <w:t>Укинского</w:t>
      </w:r>
      <w:proofErr w:type="spellEnd"/>
      <w:r w:rsidR="007809FE" w:rsidRPr="001C3005">
        <w:rPr>
          <w:rFonts w:ascii="Times New Roman" w:hAnsi="Times New Roman" w:cs="Times New Roman"/>
          <w:sz w:val="26"/>
          <w:szCs w:val="26"/>
        </w:rPr>
        <w:t xml:space="preserve"> сельского поселения официального сайта администрации </w:t>
      </w:r>
      <w:proofErr w:type="spellStart"/>
      <w:r w:rsidR="007809FE" w:rsidRPr="001C3005">
        <w:rPr>
          <w:rFonts w:ascii="Times New Roman" w:hAnsi="Times New Roman" w:cs="Times New Roman"/>
          <w:sz w:val="26"/>
          <w:szCs w:val="26"/>
        </w:rPr>
        <w:t>Уватского</w:t>
      </w:r>
      <w:proofErr w:type="spellEnd"/>
      <w:r w:rsidR="007809FE" w:rsidRPr="001C3005">
        <w:rPr>
          <w:rFonts w:ascii="Times New Roman" w:hAnsi="Times New Roman" w:cs="Times New Roman"/>
          <w:sz w:val="26"/>
          <w:szCs w:val="26"/>
        </w:rPr>
        <w:t xml:space="preserve"> муниципального района в сети Интернет.</w:t>
      </w:r>
    </w:p>
    <w:p w:rsidR="007809FE" w:rsidRPr="001C3005" w:rsidRDefault="007809FE" w:rsidP="007809F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1C300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C3005">
        <w:rPr>
          <w:rFonts w:ascii="Times New Roman" w:hAnsi="Times New Roman" w:cs="Times New Roman"/>
          <w:sz w:val="26"/>
          <w:szCs w:val="26"/>
        </w:rPr>
        <w:t xml:space="preserve"> исполнение</w:t>
      </w:r>
      <w:r w:rsidR="00745EE0" w:rsidRPr="001C3005">
        <w:rPr>
          <w:rFonts w:ascii="Times New Roman" w:hAnsi="Times New Roman" w:cs="Times New Roman"/>
          <w:sz w:val="26"/>
          <w:szCs w:val="26"/>
        </w:rPr>
        <w:t>м настоящего постановления оставляю за собой.</w:t>
      </w:r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7809FE" w:rsidRPr="001C3005" w:rsidRDefault="007809FE" w:rsidP="00E66BA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 w:cs="Times New Roman"/>
          <w:szCs w:val="26"/>
        </w:rPr>
      </w:pPr>
    </w:p>
    <w:p w:rsidR="00B675E9" w:rsidRPr="001C3005" w:rsidRDefault="00745EE0" w:rsidP="00745EE0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Глава сельского поселения</w:t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Pr="001C3005">
        <w:rPr>
          <w:rFonts w:ascii="Times New Roman" w:hAnsi="Times New Roman" w:cs="Times New Roman"/>
          <w:szCs w:val="26"/>
        </w:rPr>
        <w:tab/>
      </w:r>
      <w:r w:rsidR="001C3005" w:rsidRPr="001C3005">
        <w:rPr>
          <w:rFonts w:ascii="Times New Roman" w:hAnsi="Times New Roman" w:cs="Times New Roman"/>
          <w:szCs w:val="26"/>
        </w:rPr>
        <w:t xml:space="preserve">   </w:t>
      </w:r>
      <w:r w:rsidR="00E66BA8">
        <w:rPr>
          <w:rFonts w:ascii="Times New Roman" w:hAnsi="Times New Roman" w:cs="Times New Roman"/>
          <w:szCs w:val="26"/>
        </w:rPr>
        <w:t xml:space="preserve">     </w:t>
      </w:r>
      <w:r w:rsidR="001C3005" w:rsidRPr="001C3005">
        <w:rPr>
          <w:rFonts w:ascii="Times New Roman" w:hAnsi="Times New Roman" w:cs="Times New Roman"/>
          <w:szCs w:val="26"/>
        </w:rPr>
        <w:t xml:space="preserve">                  </w:t>
      </w:r>
      <w:proofErr w:type="spellStart"/>
      <w:r w:rsidR="00E66BA8">
        <w:rPr>
          <w:rFonts w:ascii="Times New Roman" w:hAnsi="Times New Roman" w:cs="Times New Roman"/>
          <w:szCs w:val="26"/>
        </w:rPr>
        <w:t>Н.А.Бахметов</w:t>
      </w:r>
      <w:proofErr w:type="spellEnd"/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B675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bookmarkStart w:id="0" w:name="Par48"/>
      <w:bookmarkEnd w:id="0"/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E66BA8" w:rsidRDefault="00E66BA8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E66BA8" w:rsidRDefault="00E66BA8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E66BA8" w:rsidRDefault="00E66BA8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lastRenderedPageBreak/>
        <w:t>Приложение</w:t>
      </w:r>
    </w:p>
    <w:p w:rsidR="00602977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>к постановлению</w:t>
      </w:r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администрации</w:t>
      </w:r>
    </w:p>
    <w:p w:rsidR="00602977" w:rsidRPr="001C3005" w:rsidRDefault="00DE4075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proofErr w:type="spellStart"/>
      <w:r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602977" w:rsidRPr="001C3005">
        <w:rPr>
          <w:rFonts w:ascii="Times New Roman" w:hAnsi="Times New Roman" w:cs="Times New Roman"/>
          <w:color w:val="000000" w:themeColor="text1"/>
          <w:szCs w:val="26"/>
        </w:rPr>
        <w:t xml:space="preserve"> сельского поселения</w:t>
      </w:r>
    </w:p>
    <w:p w:rsidR="00B675E9" w:rsidRPr="001C3005" w:rsidRDefault="00B675E9" w:rsidP="00B675E9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color w:val="000000" w:themeColor="text1"/>
          <w:szCs w:val="26"/>
        </w:rPr>
        <w:t xml:space="preserve"> от __________ № ___</w:t>
      </w:r>
    </w:p>
    <w:p w:rsidR="00B675E9" w:rsidRPr="001C3005" w:rsidRDefault="00B675E9" w:rsidP="001C3005">
      <w:pPr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Административный регламент</w:t>
      </w:r>
    </w:p>
    <w:p w:rsidR="00E66BA8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 xml:space="preserve">предоставления муниципальной услуги: 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 xml:space="preserve">«Выдача выписки из </w:t>
      </w:r>
      <w:proofErr w:type="spellStart"/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 xml:space="preserve"> книги</w:t>
      </w:r>
      <w:r w:rsidRPr="001C3005">
        <w:rPr>
          <w:rFonts w:ascii="Times New Roman" w:hAnsi="Times New Roman" w:cs="Times New Roman"/>
          <w:color w:val="000000" w:themeColor="text1"/>
          <w:szCs w:val="26"/>
        </w:rPr>
        <w:t>»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1C3005">
        <w:rPr>
          <w:rFonts w:ascii="Times New Roman" w:hAnsi="Times New Roman" w:cs="Times New Roman"/>
          <w:b/>
          <w:color w:val="000000" w:themeColor="text1"/>
          <w:szCs w:val="26"/>
          <w:lang w:val="en-US"/>
        </w:rPr>
        <w:t>I</w:t>
      </w:r>
      <w:r w:rsidRPr="001C3005">
        <w:rPr>
          <w:rFonts w:ascii="Times New Roman" w:hAnsi="Times New Roman" w:cs="Times New Roman"/>
          <w:b/>
          <w:color w:val="000000" w:themeColor="text1"/>
          <w:szCs w:val="26"/>
        </w:rPr>
        <w:t>. Общие положения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1.1. Предмет регулирования административного регламента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rPr>
          <w:rFonts w:ascii="Times New Roman" w:eastAsia="Calibri" w:hAnsi="Times New Roman" w:cs="Times New Roman"/>
          <w:szCs w:val="26"/>
        </w:rPr>
      </w:pPr>
      <w:proofErr w:type="gramStart"/>
      <w:r w:rsidRPr="001C3005">
        <w:rPr>
          <w:rFonts w:ascii="Times New Roman" w:eastAsia="Calibri" w:hAnsi="Times New Roman" w:cs="Times New Roman"/>
          <w:szCs w:val="26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«Выдача выписки из </w:t>
      </w:r>
      <w:proofErr w:type="spellStart"/>
      <w:r w:rsidRPr="001C3005">
        <w:rPr>
          <w:rFonts w:ascii="Times New Roman" w:eastAsia="Calibri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eastAsia="Calibri" w:hAnsi="Times New Roman" w:cs="Times New Roman"/>
          <w:szCs w:val="26"/>
        </w:rPr>
        <w:t xml:space="preserve"> книги» (далее – муниципальная услуга), </w:t>
      </w:r>
      <w:r w:rsidRPr="001C3005">
        <w:rPr>
          <w:rFonts w:ascii="Times New Roman" w:eastAsia="Calibri" w:hAnsi="Times New Roman" w:cs="Times New Roman"/>
          <w:bCs/>
          <w:szCs w:val="26"/>
        </w:rPr>
        <w:t>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</w:t>
      </w:r>
      <w:r w:rsidR="00602977" w:rsidRPr="001C3005">
        <w:rPr>
          <w:rFonts w:ascii="Times New Roman" w:eastAsia="Calibri" w:hAnsi="Times New Roman" w:cs="Times New Roman"/>
          <w:bCs/>
          <w:szCs w:val="26"/>
        </w:rPr>
        <w:t xml:space="preserve"> администрации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602977" w:rsidRPr="001C3005">
        <w:rPr>
          <w:rFonts w:ascii="Times New Roman" w:eastAsia="Calibri" w:hAnsi="Times New Roman" w:cs="Times New Roman"/>
          <w:bCs/>
          <w:szCs w:val="26"/>
        </w:rPr>
        <w:t xml:space="preserve"> сельского поселения </w:t>
      </w:r>
      <w:r w:rsidRPr="001C3005">
        <w:rPr>
          <w:rFonts w:ascii="Times New Roman" w:eastAsia="Calibri" w:hAnsi="Times New Roman" w:cs="Times New Roman"/>
          <w:bCs/>
          <w:szCs w:val="26"/>
        </w:rPr>
        <w:t>при осуществлении полномочий по п</w:t>
      </w:r>
      <w:r w:rsidRPr="001C3005">
        <w:rPr>
          <w:rFonts w:ascii="Times New Roman" w:hAnsi="Times New Roman" w:cs="Times New Roman"/>
          <w:szCs w:val="26"/>
        </w:rPr>
        <w:t xml:space="preserve">редоставлению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</w:t>
      </w:r>
      <w:r w:rsidRPr="001C3005">
        <w:rPr>
          <w:rFonts w:ascii="Times New Roman" w:eastAsia="Calibri" w:hAnsi="Times New Roman" w:cs="Times New Roman"/>
          <w:szCs w:val="26"/>
        </w:rPr>
        <w:t>.</w:t>
      </w:r>
      <w:proofErr w:type="gramEnd"/>
    </w:p>
    <w:p w:rsidR="00B675E9" w:rsidRPr="001C3005" w:rsidRDefault="00B675E9" w:rsidP="001C3005">
      <w:pPr>
        <w:rPr>
          <w:rFonts w:ascii="Times New Roman" w:hAnsi="Times New Roman" w:cs="Times New Roman"/>
          <w:b/>
          <w:strike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1.2. Круг заявителей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качестве заявителей могут выступать члены личного подсобного хозяйства (далее - Заявитель),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 а также лица, имеющие право в силу наделения их соответствующими полномочиями в порядке, установленном законодательством Российской Федерации, выступать от имени Заявителей при предоставлении муниципальной услуги (далее – представитель Заявителя)</w:t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Муниципальная услуга в части выдачи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07.03.2012 № </w:t>
      </w:r>
      <w:proofErr w:type="gramStart"/>
      <w:r w:rsidRPr="001C3005">
        <w:rPr>
          <w:rFonts w:ascii="Times New Roman" w:hAnsi="Times New Roman" w:cs="Times New Roman"/>
          <w:szCs w:val="26"/>
        </w:rPr>
        <w:t>П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/103 «Об утверждении формы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 о наличии у гражданина права на земельный участок», кроме членов личного подсобного хозяйства предоставляется также: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гражданам, которым предоставлен земельный участок для ведения личного подсобного хозяйства до введения в действие Земельного кодекса Российской Федерации;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гражданам, к которым перешло в порядке наследования или по иным основаниям право собственности на здание (строение) или сооружение, расположенное на земельном участке, предоставленном для ведения личного подсобного хозяйства до введения в действие Земельного кодекса Российской Федерации (далее также - Заявитель).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  <w:lang w:val="en-US"/>
        </w:rPr>
        <w:t>II</w:t>
      </w:r>
      <w:r w:rsidRPr="001C3005">
        <w:rPr>
          <w:rFonts w:ascii="Times New Roman" w:hAnsi="Times New Roman" w:cs="Times New Roman"/>
          <w:b/>
          <w:szCs w:val="26"/>
        </w:rPr>
        <w:t>. Стандарт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2.1. Наименование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lastRenderedPageBreak/>
        <w:t xml:space="preserve">Выдача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2.2. Наименование органа, предоставляющего муниципальную услугу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2.2.1. Предоставление муниципальной услуги осу</w:t>
      </w:r>
      <w:r w:rsidR="007555BE" w:rsidRPr="001C3005">
        <w:rPr>
          <w:rFonts w:ascii="Times New Roman" w:hAnsi="Times New Roman" w:cs="Times New Roman"/>
          <w:szCs w:val="26"/>
        </w:rPr>
        <w:t xml:space="preserve">ществляется администрацией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7555BE" w:rsidRPr="001C3005">
        <w:rPr>
          <w:rFonts w:ascii="Times New Roman" w:hAnsi="Times New Roman" w:cs="Times New Roman"/>
          <w:szCs w:val="26"/>
        </w:rPr>
        <w:t xml:space="preserve"> сельского поселения </w:t>
      </w:r>
      <w:r w:rsidRPr="001C3005">
        <w:rPr>
          <w:rFonts w:ascii="Times New Roman" w:hAnsi="Times New Roman" w:cs="Times New Roman"/>
          <w:szCs w:val="26"/>
        </w:rPr>
        <w:t>(</w:t>
      </w:r>
      <w:proofErr w:type="spellStart"/>
      <w:r w:rsidRPr="001C3005">
        <w:rPr>
          <w:rFonts w:ascii="Times New Roman" w:hAnsi="Times New Roman" w:cs="Times New Roman"/>
          <w:szCs w:val="26"/>
        </w:rPr>
        <w:t>далее-Администрация</w:t>
      </w:r>
      <w:proofErr w:type="spellEnd"/>
      <w:r w:rsidRPr="001C3005">
        <w:rPr>
          <w:rFonts w:ascii="Times New Roman" w:hAnsi="Times New Roman" w:cs="Times New Roman"/>
          <w:szCs w:val="26"/>
        </w:rPr>
        <w:t>).</w:t>
      </w:r>
    </w:p>
    <w:p w:rsidR="00B675E9" w:rsidRPr="001C3005" w:rsidRDefault="00B675E9" w:rsidP="001C3005">
      <w:pPr>
        <w:shd w:val="clear" w:color="auto" w:fill="FFFFFF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Органом Администрации, непосредственно пр</w:t>
      </w:r>
      <w:r w:rsidR="00745EE0" w:rsidRPr="001C3005">
        <w:rPr>
          <w:rFonts w:ascii="Times New Roman" w:hAnsi="Times New Roman" w:cs="Times New Roman"/>
          <w:szCs w:val="26"/>
        </w:rPr>
        <w:t xml:space="preserve">едоставляющим услугу, является администрация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745EE0" w:rsidRPr="001C3005">
        <w:rPr>
          <w:rFonts w:ascii="Times New Roman" w:hAnsi="Times New Roman" w:cs="Times New Roman"/>
          <w:szCs w:val="26"/>
        </w:rPr>
        <w:t xml:space="preserve"> сельского поселения 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1"/>
      </w:r>
      <w:r w:rsidRPr="001C3005">
        <w:rPr>
          <w:rFonts w:ascii="Times New Roman" w:hAnsi="Times New Roman" w:cs="Times New Roman"/>
          <w:szCs w:val="26"/>
        </w:rPr>
        <w:t xml:space="preserve"> (далее – </w:t>
      </w:r>
      <w:r w:rsidR="00745EE0" w:rsidRPr="001C3005">
        <w:rPr>
          <w:rFonts w:ascii="Times New Roman" w:hAnsi="Times New Roman" w:cs="Times New Roman"/>
          <w:szCs w:val="26"/>
        </w:rPr>
        <w:t>администрация</w:t>
      </w:r>
      <w:r w:rsidRPr="001C3005">
        <w:rPr>
          <w:rFonts w:ascii="Times New Roman" w:hAnsi="Times New Roman" w:cs="Times New Roman"/>
          <w:szCs w:val="26"/>
        </w:rPr>
        <w:t>).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2.3. Описание результата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Результат предоставления муниципальной услуги является: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- выдача (направление)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 (далее – Выписка);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выдача (направление) уведомления об отказе в предоставлении муниципальной услуги.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2.4. Срок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Предоставления муниципальной услуги осуществляется в срок не более 15 рабочих дней, следующих за днем поступления заявления о предоставлении муниципальной услуги. 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2.5.1. Предоставление муниципальной услуги осуществляется в соответствии </w:t>
      </w:r>
      <w:proofErr w:type="gramStart"/>
      <w:r w:rsidRPr="001C3005">
        <w:rPr>
          <w:rFonts w:ascii="Times New Roman" w:hAnsi="Times New Roman" w:cs="Times New Roman"/>
          <w:szCs w:val="26"/>
        </w:rPr>
        <w:t>с</w:t>
      </w:r>
      <w:proofErr w:type="gramEnd"/>
      <w:r w:rsidRPr="001C3005">
        <w:rPr>
          <w:rFonts w:ascii="Times New Roman" w:hAnsi="Times New Roman" w:cs="Times New Roman"/>
          <w:szCs w:val="26"/>
        </w:rPr>
        <w:t>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Федеральным законом от 07.07.2003 № 112-ФЗ «О личном подсобном хозяйстве» // Российская газета. 2003. № 135;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б) Федеральным законом от 21.07.1997 № 122-ФЗ «О государственной регистрации прав на недвижимое имущество и сделок с ним» // Собрание законодательства РФ. 1997. № 30. Ст. 3594;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Федеральным законом от 27.07.2010 № 210-ФЗ «Об организации предоставления государственных и муниципальных услуг» // Собрание законодательства РФ. 2010. № 31. Ст. 4179;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г) приказом Минсельхоза РФ от 11.10.2010 № 345 «Об утверждении формы и порядка ведения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похозяйственных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 органами местного самоуправления поселений и органами местного самоуправления городских округов» // Бюллетень нормативных актов федеральных органов исполнительной власти. 2010. № 50;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proofErr w:type="spellStart"/>
      <w:r w:rsidRPr="001C3005">
        <w:rPr>
          <w:rFonts w:ascii="Times New Roman" w:hAnsi="Times New Roman" w:cs="Times New Roman"/>
          <w:szCs w:val="26"/>
        </w:rPr>
        <w:t>д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) приказом Федеральной службы государственной регистрации, кадастра и картографии от 07.03.2012 № </w:t>
      </w:r>
      <w:proofErr w:type="gramStart"/>
      <w:r w:rsidRPr="001C3005">
        <w:rPr>
          <w:rFonts w:ascii="Times New Roman" w:hAnsi="Times New Roman" w:cs="Times New Roman"/>
          <w:szCs w:val="26"/>
        </w:rPr>
        <w:t>П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/103 «Об утверждении формы выписки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 о наличии у гражданина права на земельный участок» // Российская газета. 2012. № 109.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lastRenderedPageBreak/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>2.6.1. Для предоставления муниципальной услуги устанавливается следующий исчерпывающий перечень документов, необходимых в соответствии с федеральными законами и иными нормативными правовыми актами для ее предоставления</w:t>
      </w:r>
      <w:r w:rsidRPr="001C3005">
        <w:rPr>
          <w:rFonts w:ascii="Times New Roman" w:hAnsi="Times New Roman" w:cs="Times New Roman"/>
          <w:szCs w:val="26"/>
        </w:rPr>
        <w:t xml:space="preserve"> посредством личного приема, в электронной форме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а) заявление о предоставлении муниципальной услуги по форме согласно приложению №1 к Регламенту (далее – Заявление);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б) </w:t>
      </w:r>
      <w:r w:rsidRPr="001C3005">
        <w:rPr>
          <w:rFonts w:ascii="Times New Roman" w:hAnsi="Times New Roman" w:cs="Times New Roman"/>
          <w:szCs w:val="26"/>
        </w:rPr>
        <w:t>документ, подтверждающий полномочия представителя Заявителя, в случае если Заявление подается представителем Заявителя (при личном приеме предоставляется оригинал, который подлежит возврату представителю Заявителя после удостоверения его полномочий и приобщения к заявлению копии доверенности в порядке, установленном подпунктом «а» пункта 3.1.2 Регламента, при обращении в электронной форме – предоставляется в копии).</w:t>
      </w:r>
    </w:p>
    <w:p w:rsidR="00B675E9" w:rsidRPr="001C3005" w:rsidRDefault="00B675E9" w:rsidP="001C300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2.6.2 </w:t>
      </w:r>
      <w:r w:rsidRPr="001C3005">
        <w:rPr>
          <w:rFonts w:ascii="Times New Roman" w:hAnsi="Times New Roman" w:cs="Times New Roman"/>
          <w:szCs w:val="26"/>
        </w:rPr>
        <w:t xml:space="preserve">Заявление и документы, установленные пунктом 2.6.1 Регламента, могут быть поданы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(функций)»: </w:t>
      </w:r>
      <w:proofErr w:type="spellStart"/>
      <w:r w:rsidRPr="001C3005">
        <w:rPr>
          <w:rFonts w:ascii="Times New Roman" w:hAnsi="Times New Roman" w:cs="Times New Roman"/>
          <w:szCs w:val="26"/>
        </w:rPr>
        <w:t>www.gosuslugi.ru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(далее - федеральный портал), сайта «Государственные и муниципальные услуги в Тюменской области»: </w:t>
      </w:r>
      <w:proofErr w:type="spellStart"/>
      <w:r w:rsidRPr="001C3005">
        <w:rPr>
          <w:rFonts w:ascii="Times New Roman" w:hAnsi="Times New Roman" w:cs="Times New Roman"/>
          <w:szCs w:val="26"/>
        </w:rPr>
        <w:t>www.uslugi.admtyumen.ru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(далее - областной портал).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и которые заявитель вправе представить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trike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Times New Roman" w:hAnsi="Times New Roman" w:cs="Times New Roman"/>
          <w:bCs/>
          <w:szCs w:val="26"/>
          <w:lang w:eastAsia="ru-RU"/>
        </w:rPr>
        <w:t>Перечень документов</w:t>
      </w:r>
      <w:r w:rsidRPr="001C3005">
        <w:rPr>
          <w:rFonts w:ascii="Times New Roman" w:hAnsi="Times New Roman" w:cs="Times New Roman"/>
          <w:szCs w:val="26"/>
        </w:rPr>
        <w:t xml:space="preserve">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(представитель Заявителя) вправе </w:t>
      </w:r>
      <w:proofErr w:type="gramStart"/>
      <w:r w:rsidRPr="001C3005">
        <w:rPr>
          <w:rFonts w:ascii="Times New Roman" w:hAnsi="Times New Roman" w:cs="Times New Roman"/>
          <w:szCs w:val="26"/>
        </w:rPr>
        <w:t>представить не установлен</w:t>
      </w:r>
      <w:proofErr w:type="gramEnd"/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trike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i/>
          <w:szCs w:val="26"/>
          <w:lang w:eastAsia="ru-RU"/>
        </w:rPr>
      </w:pPr>
      <w:r w:rsidRPr="001C3005">
        <w:rPr>
          <w:rFonts w:ascii="Times New Roman" w:eastAsia="Calibri" w:hAnsi="Times New Roman" w:cs="Times New Roman"/>
          <w:i/>
          <w:szCs w:val="26"/>
        </w:rPr>
        <w:t xml:space="preserve">2.8. </w:t>
      </w:r>
      <w:r w:rsidRPr="001C3005">
        <w:rPr>
          <w:rFonts w:ascii="Times New Roman" w:hAnsi="Times New Roman" w:cs="Times New Roman"/>
          <w:i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Основания для отказа в приеме документов, необходимых для предоставления муниципальной услуги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2.9. Исчерпывающий перечень оснований для отказа в предоставлении муниципальной услуги или приостановления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2.9.1. Основания для отказа в предоставлении муниципальной услуги: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несоответствие Заявителя требованиям, установленным пунктом 1.2 Регламента;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lastRenderedPageBreak/>
        <w:t>б) непредставление документа, установленного подпунктом «б» пункта 2.6.1 Регламента, в случае обращения представителя Заявителя;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2.9.2. Основания для приостановления предоставления муниципальной услуги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2.11. Способы, размер и основания взимания платы за предоставление услуг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Муниципальная услуга предоставляется на безвозмездной основе.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2.12.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Время ожидания в очереди при подаче Заявления не должно превышать 15 минут.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Время ожидания в очереди при получении результата муниципальной услуги не должно превышать 15 минут.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pStyle w:val="ConsPlusNormal"/>
        <w:ind w:firstLine="709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1C3005">
        <w:rPr>
          <w:rFonts w:ascii="Times New Roman" w:hAnsi="Times New Roman" w:cs="Times New Roman"/>
          <w:i/>
          <w:sz w:val="26"/>
          <w:szCs w:val="26"/>
        </w:rPr>
        <w:t xml:space="preserve">2.14. </w:t>
      </w:r>
      <w:r w:rsidRPr="001C3005">
        <w:rPr>
          <w:rFonts w:ascii="Times New Roman" w:hAnsi="Times New Roman" w:cs="Times New Roman"/>
          <w:i/>
          <w:iCs/>
          <w:sz w:val="26"/>
          <w:szCs w:val="26"/>
        </w:rPr>
        <w:t xml:space="preserve">Срок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 w:rsidRPr="001C3005">
        <w:rPr>
          <w:rFonts w:ascii="Times New Roman" w:hAnsi="Times New Roman" w:cs="Times New Roman"/>
          <w:i/>
          <w:sz w:val="26"/>
          <w:szCs w:val="26"/>
        </w:rPr>
        <w:t xml:space="preserve">муниципальной </w:t>
      </w:r>
      <w:r w:rsidRPr="001C3005">
        <w:rPr>
          <w:rFonts w:ascii="Times New Roman" w:hAnsi="Times New Roman" w:cs="Times New Roman"/>
          <w:i/>
          <w:iCs/>
          <w:sz w:val="26"/>
          <w:szCs w:val="26"/>
        </w:rPr>
        <w:t>услуги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Регистрация Заявления при обращении Заявителя (представителя Заявителя) в Администрацию не должна превышать 15 минут. При поступлении Заявления в электронной форме в рабочие дни - в день его поступления, в выходные или праздничные дни – в первый рабочий день, следующий за днем его поступления.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 xml:space="preserve">2.15. </w:t>
      </w:r>
      <w:proofErr w:type="gramStart"/>
      <w:r w:rsidRPr="001C3005">
        <w:rPr>
          <w:rFonts w:ascii="Times New Roman" w:hAnsi="Times New Roman" w:cs="Times New Roman"/>
          <w:i/>
          <w:szCs w:val="26"/>
        </w:rPr>
        <w:t xml:space="preserve"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 w:rsidRPr="001C3005">
        <w:rPr>
          <w:rFonts w:ascii="Times New Roman" w:hAnsi="Times New Roman" w:cs="Times New Roman"/>
          <w:i/>
          <w:szCs w:val="26"/>
        </w:rPr>
        <w:t>мультимедийной</w:t>
      </w:r>
      <w:proofErr w:type="spellEnd"/>
      <w:r w:rsidRPr="001C3005">
        <w:rPr>
          <w:rFonts w:ascii="Times New Roman" w:hAnsi="Times New Roman" w:cs="Times New Roman"/>
          <w:i/>
          <w:szCs w:val="26"/>
        </w:rPr>
        <w:t xml:space="preserve"> информации о порядке предоставления таких услуг, в том числе к обеспечению доступности для </w:t>
      </w:r>
      <w:r w:rsidRPr="001C3005">
        <w:rPr>
          <w:rFonts w:ascii="Times New Roman" w:hAnsi="Times New Roman" w:cs="Times New Roman"/>
          <w:i/>
          <w:szCs w:val="26"/>
        </w:rPr>
        <w:lastRenderedPageBreak/>
        <w:t>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2.15.1. Помещения для предоставления муниципальной услуги размещаются </w:t>
      </w:r>
      <w:r w:rsidR="00413103" w:rsidRPr="001C3005">
        <w:rPr>
          <w:rFonts w:ascii="Times New Roman" w:hAnsi="Times New Roman" w:cs="Times New Roman"/>
          <w:iCs/>
          <w:szCs w:val="26"/>
        </w:rPr>
        <w:t xml:space="preserve">по адресу: Тюменская область </w:t>
      </w:r>
      <w:proofErr w:type="spellStart"/>
      <w:r w:rsidR="00413103" w:rsidRPr="001C3005">
        <w:rPr>
          <w:rFonts w:ascii="Times New Roman" w:hAnsi="Times New Roman" w:cs="Times New Roman"/>
          <w:iCs/>
          <w:szCs w:val="26"/>
        </w:rPr>
        <w:t>Уватский</w:t>
      </w:r>
      <w:proofErr w:type="spellEnd"/>
      <w:r w:rsidR="00413103" w:rsidRPr="001C3005">
        <w:rPr>
          <w:rFonts w:ascii="Times New Roman" w:hAnsi="Times New Roman" w:cs="Times New Roman"/>
          <w:iCs/>
          <w:szCs w:val="26"/>
        </w:rPr>
        <w:t xml:space="preserve"> район </w:t>
      </w:r>
      <w:proofErr w:type="spellStart"/>
      <w:r w:rsidR="00F8636C">
        <w:rPr>
          <w:rFonts w:ascii="Times New Roman" w:hAnsi="Times New Roman" w:cs="Times New Roman"/>
          <w:iCs/>
          <w:szCs w:val="26"/>
        </w:rPr>
        <w:t>д</w:t>
      </w:r>
      <w:proofErr w:type="gramStart"/>
      <w:r w:rsidR="00F8636C">
        <w:rPr>
          <w:rFonts w:ascii="Times New Roman" w:hAnsi="Times New Roman" w:cs="Times New Roman"/>
          <w:iCs/>
          <w:szCs w:val="26"/>
        </w:rPr>
        <w:t>.У</w:t>
      </w:r>
      <w:proofErr w:type="gramEnd"/>
      <w:r w:rsidR="00F8636C">
        <w:rPr>
          <w:rFonts w:ascii="Times New Roman" w:hAnsi="Times New Roman" w:cs="Times New Roman"/>
          <w:iCs/>
          <w:szCs w:val="26"/>
        </w:rPr>
        <w:t>ки</w:t>
      </w:r>
      <w:proofErr w:type="spellEnd"/>
      <w:r w:rsidR="00F8636C">
        <w:rPr>
          <w:rFonts w:ascii="Times New Roman" w:hAnsi="Times New Roman" w:cs="Times New Roman"/>
          <w:iCs/>
          <w:szCs w:val="26"/>
        </w:rPr>
        <w:t xml:space="preserve"> </w:t>
      </w:r>
      <w:r w:rsidR="00413103" w:rsidRPr="001C3005">
        <w:rPr>
          <w:rFonts w:ascii="Times New Roman" w:hAnsi="Times New Roman" w:cs="Times New Roman"/>
          <w:iCs/>
          <w:szCs w:val="26"/>
        </w:rPr>
        <w:t>ул.</w:t>
      </w:r>
      <w:r w:rsidR="00F8636C">
        <w:rPr>
          <w:rFonts w:ascii="Times New Roman" w:hAnsi="Times New Roman" w:cs="Times New Roman"/>
          <w:iCs/>
          <w:szCs w:val="26"/>
        </w:rPr>
        <w:t>Луговая д.3</w:t>
      </w:r>
      <w:r w:rsidR="00413103" w:rsidRPr="001C3005">
        <w:rPr>
          <w:rFonts w:ascii="Times New Roman" w:hAnsi="Times New Roman" w:cs="Times New Roman"/>
          <w:iCs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Администрации.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и оборудуется местами ожидания, средствами пожаротушения и оповещения о возникновении чрезвычайной ситуации, доступными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местами общего пользования (туалетами).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2.15.2.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Визуальная информация размещается в форме блок-схемы последовательности прохождения административных процедур и алгоритмов административных действий. На информационных стендах размещается следующая текстовая информация: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- о режиме работы, номерах телефонов, факсов, адресах электронной почты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hAnsi="Times New Roman" w:cs="Times New Roman"/>
          <w:szCs w:val="26"/>
        </w:rPr>
        <w:t>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 нормативных правовых актах, регулирующих порядок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образец Заявления и перечень прилагаемых к нему документов.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2.15.3.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наличие выделенной стоянки автотранспортных сре</w:t>
      </w:r>
      <w:proofErr w:type="gramStart"/>
      <w:r w:rsidRPr="001C3005">
        <w:rPr>
          <w:rFonts w:ascii="Times New Roman" w:hAnsi="Times New Roman" w:cs="Times New Roman"/>
          <w:szCs w:val="26"/>
        </w:rPr>
        <w:t xml:space="preserve">дств </w:t>
      </w:r>
      <w:r w:rsidR="00F8636C">
        <w:rPr>
          <w:rFonts w:ascii="Times New Roman" w:hAnsi="Times New Roman" w:cs="Times New Roman"/>
          <w:szCs w:val="26"/>
        </w:rPr>
        <w:t xml:space="preserve"> </w:t>
      </w:r>
      <w:r w:rsidRPr="001C3005">
        <w:rPr>
          <w:rFonts w:ascii="Times New Roman" w:hAnsi="Times New Roman" w:cs="Times New Roman"/>
          <w:szCs w:val="26"/>
        </w:rPr>
        <w:t>дл</w:t>
      </w:r>
      <w:proofErr w:type="gramEnd"/>
      <w:r w:rsidRPr="001C3005">
        <w:rPr>
          <w:rFonts w:ascii="Times New Roman" w:hAnsi="Times New Roman" w:cs="Times New Roman"/>
          <w:szCs w:val="26"/>
        </w:rPr>
        <w:t>я инвалидов;</w:t>
      </w:r>
    </w:p>
    <w:p w:rsidR="00B675E9" w:rsidRPr="001C3005" w:rsidRDefault="00B675E9" w:rsidP="001C30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005">
        <w:rPr>
          <w:rFonts w:ascii="Times New Roman" w:hAnsi="Times New Roman" w:cs="Times New Roman"/>
          <w:sz w:val="26"/>
          <w:szCs w:val="26"/>
        </w:rPr>
        <w:t xml:space="preserve">- обеспечение возможности беспрепятственного доступа к помещениям, в которых предоставляется муниципальная услуга, к местам ожидания и приема, в </w:t>
      </w:r>
      <w:r w:rsidRPr="001C3005">
        <w:rPr>
          <w:rFonts w:ascii="Times New Roman" w:hAnsi="Times New Roman" w:cs="Times New Roman"/>
          <w:sz w:val="26"/>
          <w:szCs w:val="26"/>
        </w:rPr>
        <w:lastRenderedPageBreak/>
        <w:t>том числе наличие поручней, пандусов, раздвижных дверей, доступных входных групп, санитарно-гигиенических помещений;</w:t>
      </w:r>
      <w:bookmarkStart w:id="1" w:name="_Ref438216704"/>
      <w:r w:rsidRPr="001C3005">
        <w:rPr>
          <w:rStyle w:val="a6"/>
          <w:rFonts w:ascii="Times New Roman" w:hAnsi="Times New Roman" w:cs="Times New Roman"/>
          <w:sz w:val="26"/>
          <w:szCs w:val="26"/>
        </w:rPr>
        <w:footnoteReference w:id="2"/>
      </w:r>
      <w:bookmarkEnd w:id="1"/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обеспечение достаточной ширины дверных проемов, лестничных маршей, площадок</w:t>
      </w:r>
      <w:r w:rsidRPr="001C3005">
        <w:rPr>
          <w:rFonts w:ascii="Times New Roman" w:hAnsi="Times New Roman" w:cs="Times New Roman"/>
          <w:szCs w:val="26"/>
          <w:vertAlign w:val="superscript"/>
        </w:rPr>
        <w:t>5</w:t>
      </w:r>
      <w:r w:rsidRPr="001C3005">
        <w:rPr>
          <w:rFonts w:ascii="Times New Roman" w:hAnsi="Times New Roman" w:cs="Times New Roman"/>
          <w:szCs w:val="26"/>
        </w:rPr>
        <w:t xml:space="preserve">; 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 размещение информации с учетом ограничения жизнедеятельности инвалидов;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>2.16. Показатели доступности и качества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2.16.1. Показателями доступности муниципальной услуги являются: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наличие полной, достоверной и доступной для Заявителя (представителя Заявителя)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наличие помещений, оборудования и оснащения, отвечающих требованиям Регламента;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соблюдение режима работы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hAnsi="Times New Roman" w:cs="Times New Roman"/>
          <w:szCs w:val="26"/>
        </w:rPr>
        <w:t xml:space="preserve"> при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2.16.2. Показателями качества муниципальной услуги являются: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соблюдение сроков и последовательности административных процедур, установленных Регламентом;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отсутствие обоснованных жалоб на действия (бездействие) и решения сотрудников Администрации, участвующих в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количество взаимодействий Заявителя (представителя Заявителя) с сотрудниками Администрации при предоставлении муниципальной услуги и их продолжительность.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2.17.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не предусмотрено.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6"/>
        </w:rPr>
      </w:pPr>
      <w:r w:rsidRPr="001C3005">
        <w:rPr>
          <w:rFonts w:ascii="Times New Roman" w:hAnsi="Times New Roman" w:cs="Times New Roman"/>
          <w:b/>
          <w:szCs w:val="26"/>
          <w:lang w:val="en-US"/>
        </w:rPr>
        <w:lastRenderedPageBreak/>
        <w:t>III</w:t>
      </w:r>
      <w:r w:rsidRPr="001C3005">
        <w:rPr>
          <w:rFonts w:ascii="Times New Roman" w:hAnsi="Times New Roman" w:cs="Times New Roman"/>
          <w:b/>
          <w:szCs w:val="26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szCs w:val="26"/>
        </w:rPr>
      </w:pPr>
      <w:r w:rsidRPr="001C3005">
        <w:rPr>
          <w:rFonts w:ascii="Times New Roman" w:hAnsi="Times New Roman" w:cs="Times New Roman"/>
          <w:i/>
          <w:szCs w:val="26"/>
        </w:rPr>
        <w:t xml:space="preserve">3.1. </w:t>
      </w:r>
      <w:r w:rsidRPr="001C3005">
        <w:rPr>
          <w:rFonts w:ascii="Times New Roman" w:eastAsia="Calibri" w:hAnsi="Times New Roman" w:cs="Times New Roman"/>
          <w:i/>
          <w:szCs w:val="26"/>
        </w:rPr>
        <w:t xml:space="preserve">Прием и регистрация Заявления и документов, необходимых для выдачи </w:t>
      </w:r>
      <w:r w:rsidRPr="001C3005">
        <w:rPr>
          <w:rFonts w:ascii="Times New Roman" w:hAnsi="Times New Roman" w:cs="Times New Roman"/>
          <w:i/>
          <w:szCs w:val="26"/>
        </w:rPr>
        <w:t>Выписки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3.1.1. Основанием для начала административной процедуры является обращение Заявителя </w:t>
      </w:r>
      <w:r w:rsidRPr="001C3005">
        <w:rPr>
          <w:rFonts w:ascii="Times New Roman" w:hAnsi="Times New Roman" w:cs="Times New Roman"/>
          <w:szCs w:val="26"/>
        </w:rPr>
        <w:t>(представителя Заявителя)</w:t>
      </w:r>
      <w:r w:rsidRPr="001C3005">
        <w:rPr>
          <w:rFonts w:ascii="Times New Roman" w:eastAsia="Calibri" w:hAnsi="Times New Roman" w:cs="Times New Roman"/>
          <w:szCs w:val="26"/>
        </w:rPr>
        <w:t xml:space="preserve"> в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Администрацию</w:t>
      </w:r>
      <w:r w:rsidRPr="001C3005">
        <w:rPr>
          <w:rFonts w:ascii="Times New Roman" w:eastAsia="Calibri" w:hAnsi="Times New Roman" w:cs="Times New Roman"/>
          <w:szCs w:val="26"/>
        </w:rPr>
        <w:t xml:space="preserve"> с Заявлением и документом,</w:t>
      </w:r>
      <w:r w:rsidRPr="001C3005">
        <w:rPr>
          <w:rFonts w:ascii="Times New Roman" w:hAnsi="Times New Roman" w:cs="Times New Roman"/>
          <w:szCs w:val="26"/>
        </w:rPr>
        <w:t xml:space="preserve"> установленным подпунктом «б» пункта 2.6.1. Регламента (в случае обращения представителя Заявителя) (далее – Документ).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3.1.2. В ходе приема Заявителя (представителя Заявителя), сотрудник Администрации: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а) устанавливает личность обратившегося Заявителя (представителя Заявителя) путем проверки документа, удостоверяющего его личность.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В случае обращения представителя Заявителя устанавливает наличие у него полномочий Заявителя путем проверки документа, подтверждающего его полномочия представителя, делает копию данного документа, приобщает его к заявлению и возвращает оригинал представителю Заявителя;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б) информирует Заявителя (представителя Заявителя) о порядке и сроках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проверяет правильность заполнения Заявления;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proofErr w:type="spellStart"/>
      <w:r w:rsidRPr="001C3005">
        <w:rPr>
          <w:rFonts w:ascii="Times New Roman" w:hAnsi="Times New Roman" w:cs="Times New Roman"/>
          <w:szCs w:val="26"/>
        </w:rPr>
        <w:t>д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) обеспечивает регистрацию Заявления в </w:t>
      </w:r>
      <w:r w:rsidR="007B51EA" w:rsidRPr="001C3005">
        <w:rPr>
          <w:rFonts w:ascii="Times New Roman" w:hAnsi="Times New Roman" w:cs="Times New Roman"/>
          <w:szCs w:val="26"/>
        </w:rPr>
        <w:t>журнале   регистрации заявлений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</w:t>
      </w:r>
      <w:proofErr w:type="spellStart"/>
      <w:r w:rsidR="00413103"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книги</w:t>
      </w:r>
      <w:r w:rsidR="00413103" w:rsidRPr="001C3005">
        <w:rPr>
          <w:rStyle w:val="a6"/>
          <w:rFonts w:ascii="Times New Roman" w:hAnsi="Times New Roman" w:cs="Times New Roman"/>
          <w:szCs w:val="26"/>
        </w:rPr>
        <w:t xml:space="preserve"> 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3"/>
      </w:r>
      <w:r w:rsidRPr="001C3005">
        <w:rPr>
          <w:rFonts w:ascii="Times New Roman" w:hAnsi="Times New Roman" w:cs="Times New Roman"/>
          <w:szCs w:val="26"/>
        </w:rPr>
        <w:t>, а также выдачу Заявителю (представителю Заявителя) под личную подпись расписки о приеме Заявления и Документа.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3.1.3. При поступлении Заявления и Документа в э</w:t>
      </w:r>
      <w:r w:rsidR="007B51EA" w:rsidRPr="001C3005">
        <w:rPr>
          <w:rFonts w:ascii="Times New Roman" w:hAnsi="Times New Roman" w:cs="Times New Roman"/>
          <w:szCs w:val="26"/>
        </w:rPr>
        <w:t>лектронной форме сотрудник администрации</w:t>
      </w:r>
      <w:r w:rsidRPr="001C3005">
        <w:rPr>
          <w:rFonts w:ascii="Times New Roman" w:hAnsi="Times New Roman" w:cs="Times New Roman"/>
          <w:szCs w:val="26"/>
        </w:rPr>
        <w:t>: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- обеспечивает регистрацию Заявления в </w:t>
      </w:r>
      <w:r w:rsidR="007B51EA" w:rsidRPr="001C3005">
        <w:rPr>
          <w:rFonts w:ascii="Times New Roman" w:hAnsi="Times New Roman" w:cs="Times New Roman"/>
          <w:szCs w:val="26"/>
        </w:rPr>
        <w:t>журнале регистрации заявлени</w:t>
      </w:r>
      <w:r w:rsidR="00413103" w:rsidRPr="001C3005">
        <w:rPr>
          <w:rFonts w:ascii="Times New Roman" w:hAnsi="Times New Roman" w:cs="Times New Roman"/>
          <w:szCs w:val="26"/>
        </w:rPr>
        <w:t xml:space="preserve">й о выдаче выписки из </w:t>
      </w:r>
      <w:proofErr w:type="spellStart"/>
      <w:r w:rsidR="00413103"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книги</w:t>
      </w:r>
      <w:proofErr w:type="gramStart"/>
      <w:r w:rsidRPr="001C3005">
        <w:rPr>
          <w:rFonts w:ascii="Times New Roman" w:hAnsi="Times New Roman" w:cs="Times New Roman"/>
          <w:szCs w:val="26"/>
          <w:vertAlign w:val="superscript"/>
        </w:rPr>
        <w:t>6</w:t>
      </w:r>
      <w:proofErr w:type="gramEnd"/>
      <w:r w:rsidRPr="001C3005">
        <w:rPr>
          <w:rFonts w:ascii="Times New Roman" w:hAnsi="Times New Roman" w:cs="Times New Roman"/>
          <w:szCs w:val="26"/>
        </w:rPr>
        <w:t>;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  <w:vertAlign w:val="superscript"/>
        </w:rPr>
      </w:pPr>
      <w:r w:rsidRPr="001C3005">
        <w:rPr>
          <w:rFonts w:ascii="Times New Roman" w:hAnsi="Times New Roman" w:cs="Times New Roman"/>
          <w:szCs w:val="26"/>
        </w:rPr>
        <w:t>-</w:t>
      </w:r>
      <w:r w:rsidRPr="001C3005">
        <w:rPr>
          <w:rFonts w:ascii="Times New Roman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hAnsi="Times New Roman" w:cs="Times New Roman"/>
          <w:szCs w:val="26"/>
        </w:rPr>
        <w:t>направляет Заявителю (представителю Заявителя) расписку о приеме Заявления и Документа.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>3.1.4. Результатом исполнения административной процедуры является регистрация Заявления.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3.1.5. Фиксация результата административной процедуры осуществляется путем занесения информации о зарегистрированном Заявлении в </w:t>
      </w:r>
      <w:r w:rsidR="007B51EA" w:rsidRPr="001C3005">
        <w:rPr>
          <w:rFonts w:ascii="Times New Roman" w:eastAsia="Calibri" w:hAnsi="Times New Roman" w:cs="Times New Roman"/>
          <w:szCs w:val="26"/>
        </w:rPr>
        <w:t>журнале регистрации заявлений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</w:t>
      </w:r>
      <w:proofErr w:type="spellStart"/>
      <w:r w:rsidR="00413103"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книги</w:t>
      </w:r>
      <w:r w:rsidR="00413103" w:rsidRPr="001C3005">
        <w:rPr>
          <w:rFonts w:ascii="Times New Roman" w:eastAsia="Calibri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eastAsia="Calibri" w:hAnsi="Times New Roman" w:cs="Times New Roman"/>
          <w:szCs w:val="26"/>
          <w:vertAlign w:val="superscript"/>
        </w:rPr>
        <w:t>6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3.1.6. Ответственным за выполнение административной процедуры является сотрудник Администрации, к функциям которого относится прием и регистрация Заявления.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>3.1.7 Критерием для исполнения административной процедуры</w:t>
      </w:r>
      <w:r w:rsidRPr="001C3005">
        <w:rPr>
          <w:rFonts w:ascii="Times New Roman" w:hAnsi="Times New Roman" w:cs="Times New Roman"/>
          <w:szCs w:val="26"/>
        </w:rPr>
        <w:t>, является факт обращения Заявителя (представителя Заявителя).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3.1.8. Максимальный срок совершения административной процедуры </w:t>
      </w:r>
      <w:r w:rsidRPr="001C3005">
        <w:rPr>
          <w:rFonts w:ascii="Times New Roman" w:hAnsi="Times New Roman" w:cs="Times New Roman"/>
          <w:szCs w:val="26"/>
        </w:rPr>
        <w:t xml:space="preserve">не должен превышать 15 минут. </w:t>
      </w:r>
    </w:p>
    <w:p w:rsidR="00B675E9" w:rsidRPr="001C3005" w:rsidRDefault="00B675E9" w:rsidP="001C3005">
      <w:pPr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3.2. Рассмотрение Заявления и </w:t>
      </w:r>
      <w:r w:rsidRPr="001C3005">
        <w:rPr>
          <w:rFonts w:ascii="Times New Roman" w:hAnsi="Times New Roman" w:cs="Times New Roman"/>
          <w:szCs w:val="26"/>
        </w:rPr>
        <w:t>выдача результата предоставления муниципальной услуги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3.2.1. Основанием для начала административной процедуры является окончание административной процедуры установленной подразделом 3.1 Регламента.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3.2.2. Сотрудник Отдела, в течение 1 рабочего дня, следующего за днем регистрации Заявления: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а) проверяет наличие основания для отказа в выдаче Выписки, установленного пунктом 2.9.1 Регламента; 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б) при наличии основания для отказа в выдаче Выписки, установленного пунктом 2.9.1 Регламента, сотрудник Отдела подготавливает проект уведомления об отказе в предоставлении муниципальной услуги. 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В проекте </w:t>
      </w:r>
      <w:r w:rsidRPr="001C3005">
        <w:rPr>
          <w:rFonts w:ascii="Times New Roman" w:hAnsi="Times New Roman" w:cs="Times New Roman"/>
          <w:szCs w:val="26"/>
        </w:rPr>
        <w:t xml:space="preserve">уведомления об отказе в предоставлении муниципальной услуги </w:t>
      </w:r>
      <w:r w:rsidRPr="001C3005">
        <w:rPr>
          <w:rFonts w:ascii="Times New Roman" w:eastAsia="Calibri" w:hAnsi="Times New Roman" w:cs="Times New Roman"/>
          <w:szCs w:val="26"/>
        </w:rPr>
        <w:t xml:space="preserve">указываются конкретное основание, из установленных в пункте 2.9.1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Регламента, а также положения Заявления или Документа, в отношении которых выявлены такие основания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в) при отсутствии основания для отказа в выдаче Выписки осуществляет подготовку Выписки.</w:t>
      </w:r>
    </w:p>
    <w:p w:rsidR="00B675E9" w:rsidRPr="001C3005" w:rsidRDefault="00B675E9" w:rsidP="001C3005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Выписка о наличии у гражданина права на земельный участок подготавливается по форме, утвержденной приказом Федеральной службы государственной регистрации, кадастра и картографии от 07.03.2012 №</w:t>
      </w:r>
      <w:proofErr w:type="gramStart"/>
      <w:r w:rsidRPr="001C3005">
        <w:rPr>
          <w:rFonts w:ascii="Times New Roman" w:hAnsi="Times New Roman" w:cs="Times New Roman"/>
          <w:szCs w:val="26"/>
        </w:rPr>
        <w:t>П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/103. В иных случаях Выписка подготавливается в произвольной форме, форме листов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книги, отражающей запрашиваемые Заявителем сведения из </w:t>
      </w:r>
      <w:proofErr w:type="spellStart"/>
      <w:r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Pr="001C3005">
        <w:rPr>
          <w:rFonts w:ascii="Times New Roman" w:hAnsi="Times New Roman" w:cs="Times New Roman"/>
          <w:szCs w:val="26"/>
        </w:rPr>
        <w:t xml:space="preserve"> книги.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3.2.3. Подготовленные Выписку или проект уведомления об отказе в предоставлении муниципальной услуги сотрудник Отдела передает на подпись </w:t>
      </w:r>
      <w:r w:rsidR="007B51EA" w:rsidRPr="001C3005">
        <w:rPr>
          <w:rFonts w:ascii="Times New Roman" w:hAnsi="Times New Roman" w:cs="Times New Roman"/>
          <w:szCs w:val="26"/>
        </w:rPr>
        <w:t xml:space="preserve"> главе  сельского поселения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4"/>
      </w:r>
      <w:r w:rsidRPr="001C3005">
        <w:rPr>
          <w:rFonts w:ascii="Times New Roman" w:hAnsi="Times New Roman" w:cs="Times New Roman"/>
          <w:szCs w:val="26"/>
        </w:rPr>
        <w:t xml:space="preserve"> в течение 1 рабочего дня, следующего за днем окончания административной процедуры, установленной пунктом 3.2.2. Регламента. </w:t>
      </w:r>
    </w:p>
    <w:p w:rsidR="00B675E9" w:rsidRPr="001C3005" w:rsidRDefault="007B51EA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Глава сельского поселения</w:t>
      </w:r>
      <w:proofErr w:type="gramStart"/>
      <w:r w:rsidR="00B675E9" w:rsidRPr="001C3005">
        <w:rPr>
          <w:rFonts w:ascii="Times New Roman" w:hAnsi="Times New Roman" w:cs="Times New Roman"/>
          <w:szCs w:val="26"/>
          <w:vertAlign w:val="superscript"/>
        </w:rPr>
        <w:t>7</w:t>
      </w:r>
      <w:proofErr w:type="gramEnd"/>
      <w:r w:rsidR="00B675E9" w:rsidRPr="001C3005">
        <w:rPr>
          <w:rFonts w:ascii="Times New Roman" w:hAnsi="Times New Roman" w:cs="Times New Roman"/>
          <w:szCs w:val="26"/>
        </w:rPr>
        <w:t xml:space="preserve"> подписывает Выписку или проект уведомления об отказе в предоставлении муниципальной услуги в течение 2 рабочих дней, следующих за днем получения Выписки или проекта уведомления об отказе в предоставлении муниципальной услуги. </w:t>
      </w:r>
    </w:p>
    <w:p w:rsidR="00B675E9" w:rsidRPr="001C3005" w:rsidRDefault="00B675E9" w:rsidP="001C3005">
      <w:pPr>
        <w:ind w:firstLine="708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Подписанные </w:t>
      </w:r>
      <w:r w:rsidR="00FA7C7C" w:rsidRPr="001C3005">
        <w:rPr>
          <w:rFonts w:ascii="Times New Roman" w:hAnsi="Times New Roman" w:cs="Times New Roman"/>
          <w:szCs w:val="26"/>
        </w:rPr>
        <w:t>главой сельского поселения</w:t>
      </w:r>
      <w:proofErr w:type="gramStart"/>
      <w:r w:rsidRPr="001C3005">
        <w:rPr>
          <w:rFonts w:ascii="Times New Roman" w:hAnsi="Times New Roman" w:cs="Times New Roman"/>
          <w:szCs w:val="26"/>
          <w:vertAlign w:val="superscript"/>
        </w:rPr>
        <w:t>7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Выписка либо уведомления об отказе в предоставлении муниципальной услуги регистрируются сотрудником, ответственным за ведение документооборота в Администрации в </w:t>
      </w:r>
      <w:r w:rsidR="00FA7C7C" w:rsidRPr="001C3005">
        <w:rPr>
          <w:rFonts w:ascii="Times New Roman" w:hAnsi="Times New Roman" w:cs="Times New Roman"/>
          <w:szCs w:val="26"/>
        </w:rPr>
        <w:t xml:space="preserve"> журнале регистрации</w:t>
      </w:r>
      <w:r w:rsidRPr="001C3005">
        <w:rPr>
          <w:rFonts w:ascii="Times New Roman" w:hAnsi="Times New Roman" w:cs="Times New Roman"/>
          <w:szCs w:val="26"/>
          <w:vertAlign w:val="superscript"/>
        </w:rPr>
        <w:t>6</w:t>
      </w:r>
      <w:r w:rsidRPr="001C3005">
        <w:rPr>
          <w:rFonts w:ascii="Times New Roman" w:hAnsi="Times New Roman" w:cs="Times New Roman"/>
          <w:szCs w:val="26"/>
        </w:rPr>
        <w:t xml:space="preserve"> не позднее одного рабочего дня, следующего за днем их подписания.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3.2.4. Сотрудник Отдела в течение 1 рабочего дня, следующего за днем регистрации Выписки или проекта </w:t>
      </w:r>
      <w:r w:rsidRPr="001C3005">
        <w:rPr>
          <w:rFonts w:ascii="Times New Roman" w:hAnsi="Times New Roman" w:cs="Times New Roman"/>
          <w:szCs w:val="26"/>
        </w:rPr>
        <w:t xml:space="preserve">уведомления об отказе в предоставлении муниципальной услуги, осуществляет регистрацию результата муниципальной услуги и </w:t>
      </w:r>
      <w:r w:rsidRPr="001C3005">
        <w:rPr>
          <w:rFonts w:ascii="Times New Roman" w:eastAsia="Calibri" w:hAnsi="Times New Roman" w:cs="Times New Roman"/>
          <w:szCs w:val="26"/>
        </w:rPr>
        <w:t xml:space="preserve">информирует Заявителя (представителя Заявителя) о готовности результата муниципальной услуги и возможности его получения в течение 5 рабочих дней со дня его информирования. Информирование осуществляется одним из следующих способов: по телефону, сообщением на электронный адрес либо </w:t>
      </w:r>
      <w:proofErr w:type="spellStart"/>
      <w:r w:rsidRPr="001C3005">
        <w:rPr>
          <w:rFonts w:ascii="Times New Roman" w:eastAsia="Calibri" w:hAnsi="Times New Roman" w:cs="Times New Roman"/>
          <w:szCs w:val="26"/>
        </w:rPr>
        <w:t>СМС-сообщением</w:t>
      </w:r>
      <w:proofErr w:type="spellEnd"/>
      <w:r w:rsidRPr="001C3005">
        <w:rPr>
          <w:rFonts w:ascii="Times New Roman" w:eastAsia="Calibri" w:hAnsi="Times New Roman" w:cs="Times New Roman"/>
          <w:szCs w:val="26"/>
        </w:rPr>
        <w:t xml:space="preserve"> на мобильный телефон Заявителя (представителя Заявителя).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3.2.5. Для получения результата муниципальной услуги Заявитель (представитель Заявителя) обращаются в Администрацию в рабочее время </w:t>
      </w:r>
      <w:r w:rsidRPr="001C3005">
        <w:rPr>
          <w:rFonts w:ascii="Times New Roman" w:hAnsi="Times New Roman" w:cs="Times New Roman"/>
          <w:szCs w:val="26"/>
        </w:rPr>
        <w:lastRenderedPageBreak/>
        <w:t>согласно графику работы Администрации. При этом сотрудник Администрации, осуществляющий выдачу документов, выполняет следующие действия: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а) устанавливает личность обратившегося Заявителя путем проверки документа, удостоверяющего его личность. При обращении представителя Заявителя устанавливает личность представителя и наличие у него полномочий Заявителя путем проверки документа, подтверждающего его полномочия представителя;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б) выдает под личную подпись результат муниципальной услуги. 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В случае подготовки Выписка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07.03.2012 №</w:t>
      </w:r>
      <w:proofErr w:type="gramStart"/>
      <w:r w:rsidRPr="001C3005">
        <w:rPr>
          <w:rFonts w:ascii="Times New Roman" w:hAnsi="Times New Roman" w:cs="Times New Roman"/>
          <w:szCs w:val="26"/>
        </w:rPr>
        <w:t>П</w:t>
      </w:r>
      <w:proofErr w:type="gramEnd"/>
      <w:r w:rsidRPr="001C3005">
        <w:rPr>
          <w:rFonts w:ascii="Times New Roman" w:hAnsi="Times New Roman" w:cs="Times New Roman"/>
          <w:szCs w:val="26"/>
        </w:rPr>
        <w:t>/103 Выписка выдается Заявителю (представителю Заявителя) в двух подлинных экземплярах.</w:t>
      </w:r>
    </w:p>
    <w:p w:rsidR="00B675E9" w:rsidRPr="001C3005" w:rsidRDefault="00B675E9" w:rsidP="001C300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При неявке Заявителя (представителя Заявителя в Администрацию за получением результата муниципальной услуги Выписка либо уведомления об отказе в предоставлении муниципальной услуги направляется в адрес Заявителя посредством почтового отправления.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Отправка осуществляется не позднее 8 рабочего дня со дня регистрации Выписки либо уведомления об отказе в предоставлении муниципальной услуги.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3.2.6. Результатом исполнения административной процедуры является выдача (направление) Заявителю (представителю Заявителя) Выписки или </w:t>
      </w:r>
      <w:r w:rsidRPr="001C3005">
        <w:rPr>
          <w:rFonts w:ascii="Times New Roman" w:hAnsi="Times New Roman" w:cs="Times New Roman"/>
          <w:szCs w:val="26"/>
        </w:rPr>
        <w:t>уведомления об отказе в предоставлении муниципальной услуги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3.2.7. Фиксация результата административной процедуры осуществляется путем занесения информации в </w:t>
      </w:r>
      <w:r w:rsidR="00FA7C7C" w:rsidRPr="001C3005">
        <w:rPr>
          <w:rFonts w:ascii="Times New Roman" w:eastAsia="Calibri" w:hAnsi="Times New Roman" w:cs="Times New Roman"/>
          <w:szCs w:val="26"/>
        </w:rPr>
        <w:t xml:space="preserve"> журнал регистрации</w:t>
      </w:r>
      <w:r w:rsidR="00413103" w:rsidRPr="001C3005">
        <w:rPr>
          <w:rFonts w:ascii="Times New Roman" w:hAnsi="Times New Roman" w:cs="Times New Roman"/>
          <w:szCs w:val="26"/>
        </w:rPr>
        <w:t xml:space="preserve"> о выдаче выписки из </w:t>
      </w:r>
      <w:proofErr w:type="spellStart"/>
      <w:r w:rsidR="00413103" w:rsidRPr="001C3005">
        <w:rPr>
          <w:rFonts w:ascii="Times New Roman" w:hAnsi="Times New Roman" w:cs="Times New Roman"/>
          <w:szCs w:val="26"/>
        </w:rPr>
        <w:t>похозяйственной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книги</w:t>
      </w:r>
      <w:r w:rsidR="00413103" w:rsidRPr="001C3005">
        <w:rPr>
          <w:rFonts w:ascii="Times New Roman" w:eastAsia="Calibri" w:hAnsi="Times New Roman" w:cs="Times New Roman"/>
          <w:szCs w:val="26"/>
          <w:vertAlign w:val="superscript"/>
        </w:rPr>
        <w:t xml:space="preserve"> </w:t>
      </w:r>
      <w:r w:rsidRPr="001C3005">
        <w:rPr>
          <w:rFonts w:ascii="Times New Roman" w:eastAsia="Calibri" w:hAnsi="Times New Roman" w:cs="Times New Roman"/>
          <w:szCs w:val="26"/>
          <w:vertAlign w:val="superscript"/>
        </w:rPr>
        <w:t>6</w:t>
      </w:r>
      <w:r w:rsidRPr="001C3005">
        <w:rPr>
          <w:rFonts w:ascii="Times New Roman" w:eastAsia="Calibri" w:hAnsi="Times New Roman" w:cs="Times New Roman"/>
          <w:szCs w:val="26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hAnsi="Times New Roman" w:cs="Times New Roman"/>
          <w:szCs w:val="26"/>
        </w:rPr>
        <w:t xml:space="preserve">3.2.8. </w:t>
      </w:r>
      <w:r w:rsidRPr="001C3005">
        <w:rPr>
          <w:rFonts w:ascii="Times New Roman" w:eastAsia="Calibri" w:hAnsi="Times New Roman" w:cs="Times New Roman"/>
          <w:szCs w:val="26"/>
        </w:rPr>
        <w:t xml:space="preserve">Ответственным за выполнение административной процедуры, является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сотрудник </w:t>
      </w:r>
      <w:r w:rsidR="00FA7C7C" w:rsidRPr="001C3005">
        <w:rPr>
          <w:rFonts w:ascii="Times New Roman" w:eastAsia="Times New Roman" w:hAnsi="Times New Roman" w:cs="Times New Roman"/>
          <w:szCs w:val="26"/>
          <w:lang w:eastAsia="ru-RU"/>
        </w:rPr>
        <w:t>администрации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Calibri" w:hAnsi="Times New Roman" w:cs="Times New Roman"/>
          <w:szCs w:val="26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3.2.9. Критерием для оценки выполнения административной услуги, </w:t>
      </w:r>
      <w:r w:rsidRPr="001C3005">
        <w:rPr>
          <w:rFonts w:ascii="Times New Roman" w:hAnsi="Times New Roman" w:cs="Times New Roman"/>
          <w:szCs w:val="26"/>
        </w:rPr>
        <w:t>являются выдача (направление) Выписки или уведомления об отказе в предоставлении муниципальной услуги.</w:t>
      </w:r>
    </w:p>
    <w:p w:rsidR="00B675E9" w:rsidRPr="001C3005" w:rsidRDefault="00B675E9" w:rsidP="001C3005">
      <w:pPr>
        <w:rPr>
          <w:rFonts w:ascii="Times New Roman" w:eastAsia="Times New Roman" w:hAnsi="Times New Roman" w:cs="Times New Roman"/>
          <w:szCs w:val="26"/>
          <w:lang w:eastAsia="ru-RU"/>
        </w:rPr>
      </w:pPr>
      <w:r w:rsidRPr="001C3005">
        <w:rPr>
          <w:rFonts w:ascii="Times New Roman" w:eastAsia="Calibri" w:hAnsi="Times New Roman" w:cs="Times New Roman"/>
          <w:szCs w:val="26"/>
        </w:rPr>
        <w:t xml:space="preserve">3.2.10. Максимальный срок исполнения административной процедуры 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>не более 15 рабочих дней, следующих за днем поступления Заявления</w:t>
      </w:r>
      <w:r w:rsidRPr="001C3005">
        <w:rPr>
          <w:rFonts w:ascii="Times New Roman" w:hAnsi="Times New Roman" w:cs="Times New Roman"/>
          <w:szCs w:val="26"/>
        </w:rPr>
        <w:t>.</w:t>
      </w:r>
      <w:r w:rsidRPr="001C3005"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3.3. Блок-схема административных процедур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Блок-схема административных процедур представлена в приложении №2 к Регламенту.</w:t>
      </w: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Cs w:val="26"/>
          <w:lang w:eastAsia="ru-RU"/>
        </w:rPr>
      </w:pPr>
      <w:r w:rsidRPr="001C3005">
        <w:rPr>
          <w:rFonts w:ascii="Times New Roman" w:eastAsia="Times New Roman" w:hAnsi="Times New Roman" w:cs="Times New Roman"/>
          <w:b/>
          <w:bCs/>
          <w:szCs w:val="26"/>
          <w:lang w:val="en-US" w:eastAsia="ru-RU"/>
        </w:rPr>
        <w:t>IV</w:t>
      </w:r>
      <w:r w:rsidRPr="001C3005">
        <w:rPr>
          <w:rFonts w:ascii="Times New Roman" w:eastAsia="Times New Roman" w:hAnsi="Times New Roman" w:cs="Times New Roman"/>
          <w:b/>
          <w:bCs/>
          <w:szCs w:val="26"/>
          <w:lang w:eastAsia="ru-RU"/>
        </w:rPr>
        <w:t>. Ф</w:t>
      </w:r>
      <w:r w:rsidRPr="001C3005">
        <w:rPr>
          <w:rFonts w:ascii="Times New Roman" w:eastAsia="Times New Roman" w:hAnsi="Times New Roman" w:cs="Times New Roman"/>
          <w:b/>
          <w:szCs w:val="26"/>
          <w:lang w:eastAsia="ru-RU"/>
        </w:rPr>
        <w:t>ормы контроля за предоставлением муниципальной услуги</w:t>
      </w:r>
      <w:r w:rsidRPr="001C3005">
        <w:rPr>
          <w:rStyle w:val="a6"/>
          <w:rFonts w:ascii="Times New Roman" w:eastAsia="Times New Roman" w:hAnsi="Times New Roman" w:cs="Times New Roman"/>
          <w:b/>
          <w:szCs w:val="26"/>
          <w:lang w:eastAsia="ru-RU"/>
        </w:rPr>
        <w:footnoteReference w:id="5"/>
      </w:r>
    </w:p>
    <w:p w:rsidR="00B675E9" w:rsidRPr="001C3005" w:rsidRDefault="00B675E9" w:rsidP="001C3005">
      <w:pPr>
        <w:widowControl w:val="0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  <w:bookmarkStart w:id="2" w:name="Par625"/>
      <w:bookmarkEnd w:id="2"/>
      <w:r w:rsidRPr="001C3005">
        <w:rPr>
          <w:rFonts w:ascii="Times New Roman" w:hAnsi="Times New Roman" w:cs="Times New Roman"/>
          <w:b/>
          <w:bCs/>
          <w:szCs w:val="26"/>
        </w:rPr>
        <w:t xml:space="preserve">Порядок осуществления текущего </w:t>
      </w:r>
      <w:proofErr w:type="gramStart"/>
      <w:r w:rsidRPr="001C3005">
        <w:rPr>
          <w:rFonts w:ascii="Times New Roman" w:hAnsi="Times New Roman" w:cs="Times New Roman"/>
          <w:b/>
          <w:bCs/>
          <w:szCs w:val="26"/>
        </w:rPr>
        <w:t xml:space="preserve">контроля </w:t>
      </w:r>
      <w:r w:rsidR="00F8636C">
        <w:rPr>
          <w:rFonts w:ascii="Times New Roman" w:hAnsi="Times New Roman" w:cs="Times New Roman"/>
          <w:b/>
          <w:bCs/>
          <w:szCs w:val="26"/>
        </w:rPr>
        <w:t xml:space="preserve"> </w:t>
      </w:r>
      <w:r w:rsidRPr="001C3005">
        <w:rPr>
          <w:rFonts w:ascii="Times New Roman" w:hAnsi="Times New Roman" w:cs="Times New Roman"/>
          <w:b/>
          <w:bCs/>
          <w:szCs w:val="26"/>
        </w:rPr>
        <w:t>за</w:t>
      </w:r>
      <w:proofErr w:type="gramEnd"/>
      <w:r w:rsidRPr="001C3005">
        <w:rPr>
          <w:rFonts w:ascii="Times New Roman" w:hAnsi="Times New Roman" w:cs="Times New Roman"/>
          <w:b/>
          <w:bCs/>
          <w:szCs w:val="26"/>
        </w:rPr>
        <w:t xml:space="preserve"> соблюдением и предоставлением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lastRenderedPageBreak/>
        <w:t xml:space="preserve">4.1. Текущий </w:t>
      </w:r>
      <w:proofErr w:type="gramStart"/>
      <w:r w:rsidRPr="001C3005">
        <w:rPr>
          <w:rFonts w:ascii="Times New Roman" w:hAnsi="Times New Roman" w:cs="Times New Roman"/>
          <w:szCs w:val="26"/>
        </w:rPr>
        <w:t>контроль за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4.2. Текущий контроль осуществляется путем </w:t>
      </w:r>
      <w:proofErr w:type="gramStart"/>
      <w:r w:rsidRPr="001C3005">
        <w:rPr>
          <w:rFonts w:ascii="Times New Roman" w:hAnsi="Times New Roman" w:cs="Times New Roman"/>
          <w:szCs w:val="26"/>
        </w:rPr>
        <w:t>проведения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административного регламента.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Периодичность осуществления текущего контроля устанавливается</w:t>
      </w:r>
      <w:r w:rsidR="00413103" w:rsidRPr="001C3005">
        <w:rPr>
          <w:rFonts w:ascii="Times New Roman" w:hAnsi="Times New Roman" w:cs="Times New Roman"/>
          <w:szCs w:val="26"/>
        </w:rPr>
        <w:t xml:space="preserve"> органами местного самоуправления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сельского поселения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6"/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  <w:r w:rsidRPr="001C3005">
        <w:rPr>
          <w:rFonts w:ascii="Times New Roman" w:hAnsi="Times New Roman" w:cs="Times New Roman"/>
          <w:b/>
          <w:bCs/>
          <w:szCs w:val="26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C3005">
        <w:rPr>
          <w:rFonts w:ascii="Times New Roman" w:hAnsi="Times New Roman" w:cs="Times New Roman"/>
          <w:b/>
          <w:bCs/>
          <w:szCs w:val="26"/>
        </w:rPr>
        <w:t>контроля за</w:t>
      </w:r>
      <w:proofErr w:type="gramEnd"/>
      <w:r w:rsidRPr="001C3005">
        <w:rPr>
          <w:rFonts w:ascii="Times New Roman" w:hAnsi="Times New Roman" w:cs="Times New Roman"/>
          <w:b/>
          <w:bCs/>
          <w:szCs w:val="26"/>
        </w:rPr>
        <w:t xml:space="preserve"> полнотой и качеством предоставления муниципальной услуги</w:t>
      </w:r>
    </w:p>
    <w:p w:rsidR="00B675E9" w:rsidRPr="001C3005" w:rsidRDefault="00B675E9" w:rsidP="001C3005">
      <w:pPr>
        <w:jc w:val="center"/>
        <w:rPr>
          <w:rFonts w:ascii="Times New Roman" w:hAnsi="Times New Roman" w:cs="Times New Roman"/>
          <w:b/>
          <w:bCs/>
          <w:szCs w:val="26"/>
        </w:rPr>
      </w:pP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4.3. Администрация организует и осуществляет </w:t>
      </w:r>
      <w:proofErr w:type="gramStart"/>
      <w:r w:rsidRPr="001C3005">
        <w:rPr>
          <w:rFonts w:ascii="Times New Roman" w:hAnsi="Times New Roman" w:cs="Times New Roman"/>
          <w:szCs w:val="26"/>
        </w:rPr>
        <w:t>контроль за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предоставлением муниципальной услуги.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Контроль за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4.4. Проверки полноты и качества предоставления муниципальной услу</w:t>
      </w:r>
      <w:r w:rsidR="00413103" w:rsidRPr="001C3005">
        <w:rPr>
          <w:rFonts w:ascii="Times New Roman" w:hAnsi="Times New Roman" w:cs="Times New Roman"/>
          <w:szCs w:val="26"/>
        </w:rPr>
        <w:t xml:space="preserve">ги осуществляются на основании  действующего законодательства Российской Федерации, Тюменской области и нормативными правовыми актами органов местного самоуправления </w:t>
      </w:r>
      <w:proofErr w:type="spellStart"/>
      <w:r w:rsidR="00DE4075">
        <w:rPr>
          <w:rFonts w:ascii="Times New Roman" w:hAnsi="Times New Roman" w:cs="Times New Roman"/>
          <w:color w:val="000000" w:themeColor="text1"/>
          <w:szCs w:val="26"/>
        </w:rPr>
        <w:t>Укинского</w:t>
      </w:r>
      <w:proofErr w:type="spellEnd"/>
      <w:r w:rsidR="00413103" w:rsidRPr="001C3005">
        <w:rPr>
          <w:rFonts w:ascii="Times New Roman" w:hAnsi="Times New Roman" w:cs="Times New Roman"/>
          <w:szCs w:val="26"/>
        </w:rPr>
        <w:t xml:space="preserve"> сельского поселения</w:t>
      </w:r>
      <w:r w:rsidRPr="001C3005">
        <w:rPr>
          <w:rFonts w:ascii="Times New Roman" w:hAnsi="Times New Roman" w:cs="Times New Roman"/>
          <w:szCs w:val="26"/>
        </w:rPr>
        <w:t>.</w:t>
      </w:r>
    </w:p>
    <w:p w:rsidR="00B675E9" w:rsidRPr="001C3005" w:rsidRDefault="00B675E9" w:rsidP="001C3005">
      <w:pPr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заявителей).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Cs w:val="26"/>
          <w:vertAlign w:val="superscript"/>
        </w:rPr>
      </w:pPr>
      <w:bookmarkStart w:id="3" w:name="Par644"/>
      <w:bookmarkEnd w:id="3"/>
      <w:r w:rsidRPr="001C3005">
        <w:rPr>
          <w:rFonts w:ascii="Times New Roman" w:hAnsi="Times New Roman" w:cs="Times New Roman"/>
          <w:b/>
          <w:bCs/>
          <w:szCs w:val="26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  <w:r w:rsidRPr="001C3005">
        <w:rPr>
          <w:rFonts w:ascii="Times New Roman" w:hAnsi="Times New Roman" w:cs="Times New Roman"/>
          <w:bCs/>
          <w:szCs w:val="26"/>
          <w:vertAlign w:val="superscript"/>
        </w:rPr>
        <w:t>8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5.1. Предмет жалобы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 xml:space="preserve">Заявитель может обратиться с жалобой на решение и действия (бездействие) Администрации, должностных лиц Администрации либо сотрудников </w:t>
      </w:r>
      <w:r w:rsidRPr="001C3005">
        <w:rPr>
          <w:rFonts w:ascii="Times New Roman" w:hAnsi="Times New Roman" w:cs="Times New Roman"/>
          <w:szCs w:val="26"/>
        </w:rPr>
        <w:lastRenderedPageBreak/>
        <w:t>Администрации, предоставляющих муниципальную услугу, в том числе в следующих случаях: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1) нарушение срока регистрации заявления заявителя о предоставлении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2) нарушение срока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Тюменской области для предоставления муниципальной услуги;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Тюменской области для предоставления муниципальной услуги, у заявителя;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Тюменской области;</w:t>
      </w:r>
      <w:proofErr w:type="gramEnd"/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r w:rsidRPr="001C3005">
        <w:rPr>
          <w:rFonts w:ascii="Times New Roman" w:hAnsi="Times New Roman" w:cs="Times New Roman"/>
          <w:szCs w:val="26"/>
        </w:rPr>
        <w:t>5.2. Сроки рассмотрения жалобы</w:t>
      </w:r>
    </w:p>
    <w:p w:rsidR="00B675E9" w:rsidRPr="001C3005" w:rsidRDefault="00B675E9" w:rsidP="001C3005">
      <w:pPr>
        <w:autoSpaceDE w:val="0"/>
        <w:autoSpaceDN w:val="0"/>
        <w:rPr>
          <w:rFonts w:ascii="Times New Roman" w:hAnsi="Times New Roman" w:cs="Times New Roman"/>
          <w:szCs w:val="26"/>
        </w:rPr>
      </w:pPr>
      <w:proofErr w:type="gramStart"/>
      <w:r w:rsidRPr="001C3005">
        <w:rPr>
          <w:rFonts w:ascii="Times New Roman" w:hAnsi="Times New Roman" w:cs="Times New Roman"/>
          <w:szCs w:val="26"/>
        </w:rPr>
        <w:t>Жалоба, поступившая в Администрацию, подлежит рассмотрению Главой Администрации</w:t>
      </w:r>
      <w:r w:rsidRPr="001C3005">
        <w:rPr>
          <w:rStyle w:val="a6"/>
          <w:rFonts w:ascii="Times New Roman" w:hAnsi="Times New Roman" w:cs="Times New Roman"/>
          <w:szCs w:val="26"/>
        </w:rPr>
        <w:footnoteReference w:id="7"/>
      </w:r>
      <w:r w:rsidRPr="001C3005">
        <w:rPr>
          <w:rFonts w:ascii="Times New Roman" w:hAnsi="Times New Roman" w:cs="Times New Roman"/>
          <w:szCs w:val="26"/>
        </w:rPr>
        <w:t xml:space="preserve"> либо должностным лицом, наделенным полномочиями по рассмотрению жалоб, в течение 15 рабочих дней со дня ее регистрации в Администрации,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 w:rsidRPr="001C3005">
        <w:rPr>
          <w:rFonts w:ascii="Times New Roman" w:hAnsi="Times New Roman" w:cs="Times New Roman"/>
          <w:szCs w:val="26"/>
        </w:rPr>
        <w:t xml:space="preserve"> дня ее регистрации.</w:t>
      </w: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1C3005">
      <w:pPr>
        <w:ind w:firstLine="567"/>
        <w:jc w:val="right"/>
        <w:rPr>
          <w:rFonts w:asciiTheme="minorHAnsi" w:hAnsiTheme="minorHAnsi" w:cstheme="minorHAnsi"/>
          <w:sz w:val="24"/>
          <w:szCs w:val="24"/>
        </w:rPr>
        <w:sectPr w:rsidR="00B675E9" w:rsidSect="009377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75E9" w:rsidRPr="001053D1" w:rsidRDefault="00B675E9" w:rsidP="00B675E9">
      <w:pPr>
        <w:ind w:firstLine="567"/>
        <w:jc w:val="right"/>
        <w:rPr>
          <w:rFonts w:asciiTheme="minorHAnsi" w:hAnsiTheme="minorHAnsi" w:cstheme="minorHAnsi"/>
          <w:sz w:val="24"/>
          <w:szCs w:val="24"/>
        </w:rPr>
      </w:pPr>
    </w:p>
    <w:p w:rsidR="00B675E9" w:rsidRDefault="00B675E9" w:rsidP="00B675E9">
      <w:pPr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Приложение №1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к Административному регламенту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  <w:r>
        <w:rPr>
          <w:rFonts w:cs="Arial"/>
          <w:color w:val="000000" w:themeColor="text1"/>
          <w:szCs w:val="26"/>
        </w:rPr>
        <w:t>(бланк заявления)</w: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tbl>
      <w:tblPr>
        <w:tblStyle w:val="1"/>
        <w:tblW w:w="10350" w:type="dxa"/>
        <w:tblLayout w:type="fixed"/>
        <w:tblLook w:val="04A0"/>
      </w:tblPr>
      <w:tblGrid>
        <w:gridCol w:w="440"/>
        <w:gridCol w:w="654"/>
        <w:gridCol w:w="291"/>
        <w:gridCol w:w="1844"/>
        <w:gridCol w:w="2582"/>
        <w:gridCol w:w="2695"/>
        <w:gridCol w:w="1844"/>
      </w:tblGrid>
      <w:tr w:rsidR="00B675E9" w:rsidTr="00CE2860">
        <w:trPr>
          <w:trHeight w:val="29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9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413103" w:rsidP="00CE2860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 xml:space="preserve">администрация  </w:t>
            </w:r>
            <w:proofErr w:type="spellStart"/>
            <w:r w:rsidR="00DE4075">
              <w:rPr>
                <w:rFonts w:cs="Arial"/>
                <w:color w:val="000000" w:themeColor="text1"/>
                <w:sz w:val="24"/>
                <w:szCs w:val="24"/>
              </w:rPr>
              <w:t>Укинского</w:t>
            </w:r>
            <w:proofErr w:type="spellEnd"/>
          </w:p>
          <w:p w:rsidR="00B675E9" w:rsidRDefault="00F8636C" w:rsidP="00CE2860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>сельского поселения</w:t>
            </w:r>
          </w:p>
        </w:tc>
      </w:tr>
      <w:tr w:rsidR="00B675E9" w:rsidTr="00CE2860">
        <w:trPr>
          <w:trHeight w:val="303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75E9" w:rsidRDefault="00B675E9" w:rsidP="00CE2860">
            <w:pPr>
              <w:ind w:left="113" w:right="113" w:firstLine="0"/>
              <w:jc w:val="center"/>
              <w:rPr>
                <w:rFonts w:cs="Arial"/>
                <w:b/>
                <w:color w:val="000000" w:themeColor="text1"/>
                <w:szCs w:val="26"/>
              </w:rPr>
            </w:pPr>
            <w:r>
              <w:rPr>
                <w:rFonts w:cs="Arial"/>
                <w:b/>
                <w:color w:val="000000" w:themeColor="text1"/>
                <w:szCs w:val="26"/>
              </w:rPr>
              <w:t>заявитель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документ, удостоверяющий личность (вид, серия, номер, </w:t>
            </w:r>
            <w:r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  <w:t>выдавший орган дата выдачи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контактные данные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(</w:t>
            </w:r>
            <w:r>
              <w:rPr>
                <w:rFonts w:eastAsia="Lucida Sans Unicode" w:cs="Arial"/>
                <w:bCs/>
                <w:kern w:val="2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)</w:t>
            </w:r>
          </w:p>
        </w:tc>
      </w:tr>
      <w:tr w:rsidR="00B675E9" w:rsidTr="00CE2860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090606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090606">
              <w:rPr>
                <w:noProof/>
                <w:lang w:eastAsia="ru-RU"/>
              </w:rPr>
              <w:pict>
                <v:rect id="Прямоугольник 6" o:spid="_x0000_s1026" style="position:absolute;left:0;text-align:left;margin-left:-3.6pt;margin-top:2.85pt;width:7.35pt;height:8.6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+M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B675E9" w:rsidTr="00CE2860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090606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rect id="Прямоугольник 5" o:spid="_x0000_s1027" style="position:absolute;left:0;text-align:left;margin-left:-.4pt;margin-top:0;width:7.35pt;height:8.6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Pg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</w:rPr>
              <w:t>Представитель физического лица (гражданина)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CE2860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Style w:val="a7"/>
        <w:tblW w:w="10369" w:type="dxa"/>
        <w:tblLook w:val="04A0"/>
      </w:tblPr>
      <w:tblGrid>
        <w:gridCol w:w="961"/>
        <w:gridCol w:w="581"/>
        <w:gridCol w:w="3760"/>
        <w:gridCol w:w="5067"/>
      </w:tblGrid>
      <w:tr w:rsidR="00B675E9" w:rsidTr="00CE2860">
        <w:trPr>
          <w:trHeight w:val="303"/>
        </w:trPr>
        <w:tc>
          <w:tcPr>
            <w:tcW w:w="10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142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Прошу выдать выписку из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книги в отношении личного подсобного хозяйства по адресу: ________________________________________________________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для _______________________________________________________________________</w:t>
            </w:r>
          </w:p>
          <w:p w:rsidR="00B675E9" w:rsidRDefault="00B675E9" w:rsidP="00CE2860">
            <w:pPr>
              <w:autoSpaceDE w:val="0"/>
              <w:autoSpaceDN w:val="0"/>
              <w:adjustRightInd w:val="0"/>
              <w:ind w:firstLine="142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(указать цель получения выписки, перечень запрашиваемых сведений из </w:t>
            </w:r>
            <w:proofErr w:type="spellStart"/>
            <w:r>
              <w:rPr>
                <w:rFonts w:cs="Arial"/>
                <w:color w:val="000000" w:themeColor="text1"/>
                <w:sz w:val="20"/>
                <w:szCs w:val="20"/>
              </w:rPr>
              <w:t>похозяйственной</w:t>
            </w:r>
            <w:proofErr w:type="spellEnd"/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книги)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Cs w:val="26"/>
              </w:rPr>
              <w:t xml:space="preserve">  </w:t>
            </w:r>
          </w:p>
        </w:tc>
        <w:tc>
          <w:tcPr>
            <w:tcW w:w="9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>Документы, прилагаемые к заявлению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в обязательном порядке: </w:t>
            </w:r>
          </w:p>
        </w:tc>
      </w:tr>
      <w:tr w:rsidR="00B675E9" w:rsidTr="00CE2860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090606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 w:rsidRPr="00090606">
              <w:rPr>
                <w:noProof/>
                <w:lang w:eastAsia="ru-RU"/>
              </w:rPr>
              <w:pict>
                <v:rect id="Прямоугольник 4" o:spid="_x0000_s1028" style="position:absolute;left:0;text-align:left;margin-left:2pt;margin-top:2.65pt;width:7.35pt;height:8.6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jE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" filled="f" strokecolor="#243f60" strokeweight="2pt"/>
              </w:pict>
            </w:r>
          </w:p>
        </w:tc>
        <w:tc>
          <w:tcPr>
            <w:tcW w:w="8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ru-RU"/>
              </w:rPr>
              <w:t xml:space="preserve">копия документа, </w:t>
            </w:r>
            <w:proofErr w:type="gramStart"/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ru-RU"/>
              </w:rPr>
              <w:t>удостоверяющий</w:t>
            </w:r>
            <w:proofErr w:type="gramEnd"/>
            <w:r>
              <w:rPr>
                <w:rFonts w:eastAsia="Times New Roman" w:cs="Arial"/>
                <w:color w:val="000000" w:themeColor="text1"/>
                <w:sz w:val="18"/>
                <w:szCs w:val="18"/>
                <w:lang w:eastAsia="ru-RU"/>
              </w:rPr>
              <w:t xml:space="preserve"> полномочия представителя заявителя, в случае подачи заявления представителем заявителя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B675E9" w:rsidTr="00CE2860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 xml:space="preserve">«__» ___________ ____ </w:t>
            </w:r>
            <w:proofErr w:type="gramStart"/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г</w:t>
            </w:r>
            <w:proofErr w:type="gramEnd"/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.</w:t>
            </w:r>
          </w:p>
        </w:tc>
      </w:tr>
      <w:tr w:rsidR="00B675E9" w:rsidTr="00CE2860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5E9" w:rsidRDefault="00B675E9" w:rsidP="00B675E9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B675E9" w:rsidTr="00CE2860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ind w:firstLine="0"/>
              <w:jc w:val="left"/>
              <w:rPr>
                <w:rFonts w:cs="Arial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5E9" w:rsidRDefault="00B675E9" w:rsidP="00CE286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 w:themeColor="text1"/>
                <w:szCs w:val="26"/>
              </w:rPr>
            </w:pPr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 xml:space="preserve">«__» ___________ ____ </w:t>
            </w:r>
            <w:proofErr w:type="gramStart"/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г</w:t>
            </w:r>
            <w:proofErr w:type="gramEnd"/>
            <w:r>
              <w:rPr>
                <w:rFonts w:eastAsia="Lucida Sans Unicode" w:cs="Arial"/>
                <w:bCs/>
                <w:kern w:val="2"/>
                <w:sz w:val="20"/>
                <w:szCs w:val="20"/>
                <w:lang w:eastAsia="ar-SA"/>
              </w:rPr>
              <w:t>.</w:t>
            </w:r>
          </w:p>
        </w:tc>
      </w:tr>
    </w:tbl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4325D8" w:rsidRDefault="004325D8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4325D8" w:rsidRDefault="004325D8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</w:p>
    <w:p w:rsidR="00B675E9" w:rsidRDefault="00B675E9" w:rsidP="00B675E9">
      <w:pPr>
        <w:jc w:val="right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Приложение №2</w:t>
      </w:r>
    </w:p>
    <w:p w:rsidR="00B675E9" w:rsidRDefault="00B675E9" w:rsidP="00B675E9">
      <w:pPr>
        <w:autoSpaceDE w:val="0"/>
        <w:autoSpaceDN w:val="0"/>
        <w:adjustRightInd w:val="0"/>
        <w:jc w:val="right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к Административному регламенту</w:t>
      </w:r>
    </w:p>
    <w:p w:rsidR="00B675E9" w:rsidRDefault="00B675E9" w:rsidP="00B675E9">
      <w:pPr>
        <w:jc w:val="center"/>
        <w:rPr>
          <w:rFonts w:eastAsia="Times New Roman" w:cs="Arial"/>
          <w:b/>
          <w:color w:val="000000" w:themeColor="text1"/>
          <w:sz w:val="24"/>
          <w:szCs w:val="24"/>
          <w:lang w:eastAsia="ru-RU"/>
        </w:rPr>
      </w:pPr>
    </w:p>
    <w:p w:rsidR="00B675E9" w:rsidRDefault="00B675E9" w:rsidP="00B675E9">
      <w:pPr>
        <w:ind w:firstLine="0"/>
        <w:jc w:val="center"/>
        <w:rPr>
          <w:rFonts w:eastAsia="Times New Roman" w:cs="Arial"/>
          <w:b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ru-RU"/>
        </w:rPr>
        <w:t>Блок-схема</w:t>
      </w:r>
    </w:p>
    <w:p w:rsidR="00F8636C" w:rsidRDefault="00B675E9" w:rsidP="00B675E9">
      <w:pPr>
        <w:ind w:firstLine="0"/>
        <w:jc w:val="center"/>
        <w:rPr>
          <w:rFonts w:eastAsia="Times New Roman" w:cs="Arial"/>
          <w:b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ru-RU"/>
        </w:rPr>
        <w:t>последовательности действий при предоставлении муниципальной услуги:</w:t>
      </w:r>
    </w:p>
    <w:p w:rsidR="00B675E9" w:rsidRDefault="00B675E9" w:rsidP="00B675E9">
      <w:pPr>
        <w:ind w:firstLine="0"/>
        <w:jc w:val="center"/>
        <w:rPr>
          <w:rFonts w:cs="Arial"/>
          <w:color w:val="000000" w:themeColor="text1"/>
          <w:sz w:val="24"/>
          <w:szCs w:val="24"/>
        </w:rPr>
      </w:pPr>
      <w:r>
        <w:rPr>
          <w:rFonts w:eastAsia="Times New Roman" w:cs="Arial"/>
          <w:b/>
          <w:color w:val="000000" w:themeColor="text1"/>
          <w:sz w:val="24"/>
          <w:szCs w:val="24"/>
          <w:lang w:eastAsia="ru-RU"/>
        </w:rPr>
        <w:t xml:space="preserve"> «</w:t>
      </w:r>
      <w:r>
        <w:rPr>
          <w:rFonts w:cs="Arial"/>
          <w:b/>
          <w:color w:val="000000" w:themeColor="text1"/>
          <w:sz w:val="24"/>
          <w:szCs w:val="24"/>
        </w:rPr>
        <w:t xml:space="preserve">Выдача выписки из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похозяйственной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книги</w:t>
      </w:r>
      <w:r>
        <w:rPr>
          <w:rFonts w:cs="Arial"/>
          <w:color w:val="000000" w:themeColor="text1"/>
          <w:sz w:val="24"/>
          <w:szCs w:val="24"/>
        </w:rPr>
        <w:t>»</w:t>
      </w:r>
    </w:p>
    <w:p w:rsidR="00B675E9" w:rsidRDefault="00B675E9" w:rsidP="00B675E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75E9" w:rsidRDefault="00090606" w:rsidP="00B675E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0606">
        <w:rPr>
          <w:noProof/>
          <w:lang w:eastAsia="ru-RU"/>
        </w:rPr>
        <w:pict>
          <v:line id="Прямая соединительная линия 3" o:spid="_x0000_s1029" style="position:absolute;left:0;text-align:left;z-index:251663360;visibility:visible;mso-wrap-distance-left:3.17497mm;mso-wrap-distance-right:3.17497mm;mso-position-horizontal:center;mso-position-horizontal-relative:page" from="0,69.3pt" to="0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">
            <v:stroke endarrow="block"/>
            <w10:wrap anchorx="page"/>
          </v:line>
        </w:pict>
      </w:r>
      <w:bookmarkStart w:id="4" w:name="_GoBack"/>
      <w:bookmarkEnd w:id="4"/>
      <w:r w:rsidRPr="00090606">
        <w:rPr>
          <w:noProof/>
          <w:lang w:eastAsia="ru-RU"/>
        </w:rPr>
        <w:pict>
          <v:rect id="Прямоугольник 2" o:spid="_x0000_s1030" style="position:absolute;left:0;text-align:left;margin-left:59.35pt;margin-top:87.6pt;width:418.55pt;height:42.45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" strokeweight="2.25pt">
            <v:textbox style="mso-next-textbox:#Прямоугольник 2">
              <w:txbxContent>
                <w:p w:rsidR="00B675E9" w:rsidRDefault="00B675E9" w:rsidP="00B675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 w:cs="Arial"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Рассмотрение Заявления и </w:t>
                  </w:r>
                  <w:r>
                    <w:rPr>
                      <w:rFonts w:cs="Arial"/>
                      <w:i/>
                      <w:color w:val="000000" w:themeColor="text1"/>
                      <w:sz w:val="24"/>
                      <w:szCs w:val="24"/>
                    </w:rPr>
                    <w:t>выдача результата предоставления муниципальной услуги</w:t>
                  </w:r>
                </w:p>
              </w:txbxContent>
            </v:textbox>
            <w10:wrap anchorx="margin"/>
          </v:rect>
        </w:pict>
      </w:r>
      <w:r w:rsidRPr="00090606">
        <w:rPr>
          <w:noProof/>
          <w:lang w:eastAsia="ru-RU"/>
        </w:rPr>
        <w:pict>
          <v:rect id="Прямоугольник 1" o:spid="_x0000_s1031" style="position:absolute;left:0;text-align:left;margin-left:62.6pt;margin-top:11.15pt;width:412.65pt;height:53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" strokeweight="2.25pt">
            <v:textbox style="mso-next-textbox:#Прямоугольник 1">
              <w:txbxContent>
                <w:p w:rsidR="00B675E9" w:rsidRDefault="00B675E9" w:rsidP="00B675E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Calibri" w:cs="Arial"/>
                      <w:i/>
                      <w:color w:val="000000" w:themeColor="text1"/>
                      <w:sz w:val="24"/>
                      <w:szCs w:val="24"/>
                    </w:rPr>
                    <w:t xml:space="preserve">Прием и регистрация Заявления и документов, необходимых для выдачи </w:t>
                  </w:r>
                  <w:r>
                    <w:rPr>
                      <w:rFonts w:cs="Arial"/>
                      <w:i/>
                      <w:color w:val="000000" w:themeColor="text1"/>
                      <w:sz w:val="24"/>
                      <w:szCs w:val="24"/>
                    </w:rPr>
                    <w:t>Выписки</w:t>
                  </w:r>
                </w:p>
              </w:txbxContent>
            </v:textbox>
          </v:rect>
        </w:pict>
      </w:r>
    </w:p>
    <w:p w:rsidR="00B675E9" w:rsidRDefault="00B675E9" w:rsidP="00B675E9">
      <w:pPr>
        <w:autoSpaceDE w:val="0"/>
        <w:autoSpaceDN w:val="0"/>
        <w:adjustRightInd w:val="0"/>
        <w:ind w:firstLine="567"/>
        <w:jc w:val="right"/>
        <w:rPr>
          <w:rFonts w:cs="Arial"/>
          <w:color w:val="000000" w:themeColor="text1"/>
          <w:szCs w:val="26"/>
        </w:rPr>
      </w:pPr>
    </w:p>
    <w:p w:rsidR="00B675E9" w:rsidRDefault="00B675E9" w:rsidP="00B675E9">
      <w:pPr>
        <w:ind w:firstLine="567"/>
        <w:jc w:val="center"/>
        <w:rPr>
          <w:b/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B675E9" w:rsidRDefault="00B675E9" w:rsidP="00B675E9">
      <w:pPr>
        <w:ind w:firstLine="567"/>
        <w:rPr>
          <w:color w:val="000000" w:themeColor="text1"/>
          <w:szCs w:val="26"/>
        </w:rPr>
      </w:pPr>
    </w:p>
    <w:p w:rsidR="009377B1" w:rsidRDefault="009377B1"/>
    <w:sectPr w:rsidR="009377B1" w:rsidSect="00B675E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B6B" w:rsidRDefault="002A5B6B" w:rsidP="00B675E9">
      <w:r>
        <w:separator/>
      </w:r>
    </w:p>
  </w:endnote>
  <w:endnote w:type="continuationSeparator" w:id="0">
    <w:p w:rsidR="002A5B6B" w:rsidRDefault="002A5B6B" w:rsidP="00B67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B6B" w:rsidRDefault="002A5B6B" w:rsidP="00B675E9">
      <w:r>
        <w:separator/>
      </w:r>
    </w:p>
  </w:footnote>
  <w:footnote w:type="continuationSeparator" w:id="0">
    <w:p w:rsidR="002A5B6B" w:rsidRDefault="002A5B6B" w:rsidP="00B675E9">
      <w:r>
        <w:continuationSeparator/>
      </w:r>
    </w:p>
  </w:footnote>
  <w:footnote w:id="1">
    <w:p w:rsidR="00B675E9" w:rsidRDefault="00B675E9" w:rsidP="004325D8">
      <w:pPr>
        <w:pStyle w:val="a4"/>
        <w:ind w:firstLine="0"/>
        <w:rPr>
          <w:rFonts w:asciiTheme="minorHAnsi" w:hAnsiTheme="minorHAnsi"/>
          <w:i/>
          <w:sz w:val="18"/>
          <w:szCs w:val="18"/>
        </w:rPr>
      </w:pPr>
    </w:p>
  </w:footnote>
  <w:footnote w:id="2">
    <w:p w:rsidR="00B675E9" w:rsidRDefault="00B675E9" w:rsidP="004325D8">
      <w:pPr>
        <w:pStyle w:val="a4"/>
        <w:ind w:firstLine="0"/>
        <w:rPr>
          <w:rFonts w:cs="Arial"/>
          <w:i/>
          <w:sz w:val="18"/>
          <w:szCs w:val="18"/>
        </w:rPr>
      </w:pPr>
    </w:p>
  </w:footnote>
  <w:footnote w:id="3">
    <w:p w:rsidR="00B675E9" w:rsidRDefault="00B675E9" w:rsidP="004325D8">
      <w:pPr>
        <w:pStyle w:val="a4"/>
        <w:ind w:firstLine="0"/>
        <w:rPr>
          <w:i/>
          <w:sz w:val="18"/>
          <w:szCs w:val="18"/>
        </w:rPr>
      </w:pPr>
    </w:p>
  </w:footnote>
  <w:footnote w:id="4">
    <w:p w:rsidR="00B675E9" w:rsidRDefault="00B675E9" w:rsidP="004325D8">
      <w:pPr>
        <w:pStyle w:val="a4"/>
        <w:ind w:firstLine="0"/>
        <w:rPr>
          <w:rFonts w:asciiTheme="minorHAnsi" w:hAnsiTheme="minorHAnsi"/>
          <w:i/>
          <w:sz w:val="18"/>
          <w:szCs w:val="18"/>
        </w:rPr>
      </w:pPr>
    </w:p>
  </w:footnote>
  <w:footnote w:id="5">
    <w:p w:rsidR="00B675E9" w:rsidRDefault="00B675E9" w:rsidP="004325D8">
      <w:pPr>
        <w:pStyle w:val="a4"/>
        <w:ind w:firstLine="0"/>
      </w:pPr>
    </w:p>
  </w:footnote>
  <w:footnote w:id="6">
    <w:p w:rsidR="00B675E9" w:rsidRDefault="00B675E9" w:rsidP="004325D8">
      <w:pPr>
        <w:pStyle w:val="a4"/>
        <w:ind w:firstLine="0"/>
      </w:pPr>
    </w:p>
  </w:footnote>
  <w:footnote w:id="7">
    <w:p w:rsidR="00B675E9" w:rsidRDefault="00B675E9" w:rsidP="004325D8">
      <w:pPr>
        <w:pStyle w:val="a4"/>
        <w:ind w:firstLine="0"/>
        <w:rPr>
          <w:sz w:val="18"/>
          <w:szCs w:val="18"/>
        </w:rPr>
      </w:pPr>
      <w:r>
        <w:rPr>
          <w:rStyle w:val="a6"/>
        </w:rPr>
        <w:footnoteRef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C7EB1"/>
    <w:multiLevelType w:val="hybridMultilevel"/>
    <w:tmpl w:val="C62ADE56"/>
    <w:lvl w:ilvl="0" w:tplc="47A0242A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5E9"/>
    <w:rsid w:val="00065CD7"/>
    <w:rsid w:val="00090606"/>
    <w:rsid w:val="0011072B"/>
    <w:rsid w:val="00194555"/>
    <w:rsid w:val="001B22B2"/>
    <w:rsid w:val="001C3005"/>
    <w:rsid w:val="001F6EE7"/>
    <w:rsid w:val="002A5B6B"/>
    <w:rsid w:val="002F78D2"/>
    <w:rsid w:val="00366DEF"/>
    <w:rsid w:val="00413103"/>
    <w:rsid w:val="004325D8"/>
    <w:rsid w:val="004352DA"/>
    <w:rsid w:val="00467E50"/>
    <w:rsid w:val="004F759E"/>
    <w:rsid w:val="00552494"/>
    <w:rsid w:val="00555352"/>
    <w:rsid w:val="00602977"/>
    <w:rsid w:val="00736470"/>
    <w:rsid w:val="00745EE0"/>
    <w:rsid w:val="007555BE"/>
    <w:rsid w:val="007809FE"/>
    <w:rsid w:val="007B51EA"/>
    <w:rsid w:val="0088187F"/>
    <w:rsid w:val="008D0EB4"/>
    <w:rsid w:val="008F4B32"/>
    <w:rsid w:val="009377B1"/>
    <w:rsid w:val="00967E02"/>
    <w:rsid w:val="00A24876"/>
    <w:rsid w:val="00A40C45"/>
    <w:rsid w:val="00A84B0F"/>
    <w:rsid w:val="00A87172"/>
    <w:rsid w:val="00B675E9"/>
    <w:rsid w:val="00B86995"/>
    <w:rsid w:val="00C66721"/>
    <w:rsid w:val="00D73F28"/>
    <w:rsid w:val="00D75C91"/>
    <w:rsid w:val="00DC5152"/>
    <w:rsid w:val="00DE4075"/>
    <w:rsid w:val="00E2719E"/>
    <w:rsid w:val="00E66BA8"/>
    <w:rsid w:val="00EC266B"/>
    <w:rsid w:val="00EE648F"/>
    <w:rsid w:val="00F00CED"/>
    <w:rsid w:val="00F415D6"/>
    <w:rsid w:val="00F448AA"/>
    <w:rsid w:val="00F8636C"/>
    <w:rsid w:val="00FA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5E9"/>
    <w:pPr>
      <w:spacing w:after="0" w:line="240" w:lineRule="auto"/>
      <w:ind w:firstLine="709"/>
      <w:jc w:val="both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5E9"/>
    <w:pPr>
      <w:ind w:left="720"/>
      <w:contextualSpacing/>
    </w:pPr>
  </w:style>
  <w:style w:type="paragraph" w:customStyle="1" w:styleId="ConsPlusNormal">
    <w:name w:val="ConsPlusNormal"/>
    <w:rsid w:val="00B67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B675E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675E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675E9"/>
    <w:rPr>
      <w:rFonts w:ascii="Arial" w:hAnsi="Arial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675E9"/>
    <w:rPr>
      <w:vertAlign w:val="superscript"/>
    </w:rPr>
  </w:style>
  <w:style w:type="table" w:styleId="a7">
    <w:name w:val="Table Grid"/>
    <w:basedOn w:val="a1"/>
    <w:uiPriority w:val="59"/>
    <w:rsid w:val="00B6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B6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131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3103"/>
    <w:rPr>
      <w:rFonts w:ascii="Arial" w:hAnsi="Arial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FA71-5093-4B47-B558-B594A256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4344</Words>
  <Characters>24766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Osinnik</Company>
  <LinksUpToDate>false</LinksUpToDate>
  <CharactersWithSpaces>29052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Файруза</cp:lastModifiedBy>
  <cp:revision>5</cp:revision>
  <cp:lastPrinted>2016-06-29T07:52:00Z</cp:lastPrinted>
  <dcterms:created xsi:type="dcterms:W3CDTF">2016-06-29T11:43:00Z</dcterms:created>
  <dcterms:modified xsi:type="dcterms:W3CDTF">2016-07-19T08:10:00Z</dcterms:modified>
</cp:coreProperties>
</file>